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38" w:rsidRPr="00865F68" w:rsidRDefault="002D09A8" w:rsidP="00865F68">
      <w:pPr>
        <w:spacing w:after="0"/>
        <w:rPr>
          <w:rFonts w:ascii="Arial" w:hAnsi="Arial" w:cs="Arial"/>
          <w:color w:val="000000"/>
          <w:shd w:val="clear" w:color="auto" w:fill="FDFCFA"/>
        </w:rPr>
      </w:pPr>
      <w:r>
        <w:rPr>
          <w:rFonts w:ascii="Arial" w:hAnsi="Arial" w:cs="Arial"/>
          <w:noProof/>
          <w:color w:val="000000"/>
          <w:shd w:val="clear" w:color="auto" w:fill="FDFCFA"/>
          <w:lang w:eastAsia="ca-ES"/>
        </w:rPr>
        <w:drawing>
          <wp:anchor distT="0" distB="0" distL="114300" distR="114300" simplePos="0" relativeHeight="251658240" behindDoc="0" locked="0" layoutInCell="1" allowOverlap="1" wp14:anchorId="4062CA6F" wp14:editId="28FCDF5D">
            <wp:simplePos x="0" y="0"/>
            <wp:positionH relativeFrom="margin">
              <wp:align>center</wp:align>
            </wp:positionH>
            <wp:positionV relativeFrom="margin">
              <wp:align>top</wp:align>
            </wp:positionV>
            <wp:extent cx="6480000" cy="17028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0x150cm JEP 2023 baixa 3.jpg"/>
                    <pic:cNvPicPr/>
                  </pic:nvPicPr>
                  <pic:blipFill rotWithShape="1">
                    <a:blip r:embed="rId7" cstate="print">
                      <a:extLst>
                        <a:ext uri="{28A0092B-C50C-407E-A947-70E740481C1C}">
                          <a14:useLocalDpi xmlns:a14="http://schemas.microsoft.com/office/drawing/2010/main" val="0"/>
                        </a:ext>
                      </a:extLst>
                    </a:blip>
                    <a:srcRect b="12491"/>
                    <a:stretch/>
                  </pic:blipFill>
                  <pic:spPr bwMode="auto">
                    <a:xfrm>
                      <a:off x="0" y="0"/>
                      <a:ext cx="6480000" cy="170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B38" w:rsidRDefault="00EC1B38" w:rsidP="00EC1B38">
      <w:pPr>
        <w:spacing w:after="0"/>
        <w:rPr>
          <w:rFonts w:ascii="Arial" w:hAnsi="Arial" w:cs="Arial"/>
          <w:b/>
          <w:color w:val="00B050"/>
          <w:shd w:val="clear" w:color="auto" w:fill="FDFCFA"/>
        </w:rPr>
      </w:pPr>
    </w:p>
    <w:p w:rsidR="00EC1B38" w:rsidRDefault="00EC1B38" w:rsidP="00EC1B38">
      <w:pPr>
        <w:spacing w:after="0"/>
        <w:rPr>
          <w:rFonts w:ascii="Arial" w:hAnsi="Arial" w:cs="Arial"/>
          <w:b/>
          <w:color w:val="00B050"/>
          <w:shd w:val="clear" w:color="auto" w:fill="FDFCFA"/>
        </w:rPr>
      </w:pPr>
    </w:p>
    <w:p w:rsidR="00F62917" w:rsidRPr="002D09A8" w:rsidRDefault="00F62917" w:rsidP="00EC1B38">
      <w:pPr>
        <w:spacing w:after="0"/>
        <w:rPr>
          <w:rFonts w:ascii="Arial" w:hAnsi="Arial" w:cs="Arial"/>
          <w:shd w:val="clear" w:color="auto" w:fill="FDFCFA"/>
        </w:rPr>
      </w:pPr>
      <w:r w:rsidRPr="002D09A8">
        <w:rPr>
          <w:rFonts w:ascii="Arial" w:hAnsi="Arial" w:cs="Arial"/>
          <w:shd w:val="clear" w:color="auto" w:fill="FDFCFA"/>
        </w:rPr>
        <w:t xml:space="preserve">CELEBREM LES JORNADES EUROPEES DE PATRIMONI </w:t>
      </w:r>
    </w:p>
    <w:p w:rsidR="00A43CD8" w:rsidRPr="00F62917" w:rsidRDefault="00A43CD8" w:rsidP="000641CD">
      <w:pPr>
        <w:spacing w:after="0"/>
        <w:rPr>
          <w:rFonts w:ascii="Arial" w:hAnsi="Arial" w:cs="Arial"/>
          <w:color w:val="000000"/>
          <w:shd w:val="clear" w:color="auto" w:fill="FDFCFA"/>
        </w:rPr>
      </w:pPr>
    </w:p>
    <w:p w:rsidR="009F385B"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 xml:space="preserve">Un any més, </w:t>
      </w:r>
      <w:r>
        <w:rPr>
          <w:rFonts w:ascii="Arial" w:hAnsi="Arial" w:cs="Arial"/>
          <w:color w:val="000000"/>
          <w:shd w:val="clear" w:color="auto" w:fill="FDFCFA"/>
        </w:rPr>
        <w:t>l’Ajuntament de Gavà</w:t>
      </w:r>
      <w:r w:rsidRPr="00F62917">
        <w:rPr>
          <w:rFonts w:ascii="Arial" w:hAnsi="Arial" w:cs="Arial"/>
          <w:color w:val="000000"/>
          <w:shd w:val="clear" w:color="auto" w:fill="FDFCFA"/>
        </w:rPr>
        <w:t xml:space="preserve"> impulsa les Jornades Europees de Patrimoni (JEP), una iniciativa del Consell d’Europa i la Comissió Europea</w:t>
      </w:r>
      <w:r w:rsidR="00D17C00">
        <w:rPr>
          <w:rFonts w:ascii="Arial" w:hAnsi="Arial" w:cs="Arial"/>
          <w:color w:val="000000"/>
          <w:shd w:val="clear" w:color="auto" w:fill="FDFCFA"/>
        </w:rPr>
        <w:t xml:space="preserve"> i </w:t>
      </w:r>
      <w:r w:rsidR="00D17C00" w:rsidRPr="00F62917">
        <w:rPr>
          <w:rFonts w:ascii="Arial" w:hAnsi="Arial" w:cs="Arial"/>
          <w:color w:val="000000"/>
          <w:shd w:val="clear" w:color="auto" w:fill="FDFCFA"/>
        </w:rPr>
        <w:t>l’Agència Catalana del Patrimoni Cultural</w:t>
      </w:r>
      <w:r w:rsidRPr="00F62917">
        <w:rPr>
          <w:rFonts w:ascii="Arial" w:hAnsi="Arial" w:cs="Arial"/>
          <w:color w:val="000000"/>
          <w:shd w:val="clear" w:color="auto" w:fill="FDFCFA"/>
        </w:rPr>
        <w:t xml:space="preserve"> que se celebra ininterrompudament a Catalunya des del 1991 i que està considerada l’activitat participativa més important d’Europa en relació amb el patrimoni cultural. </w:t>
      </w:r>
    </w:p>
    <w:p w:rsidR="009F385B" w:rsidRDefault="009F385B" w:rsidP="000641CD">
      <w:pPr>
        <w:spacing w:after="0"/>
        <w:rPr>
          <w:rFonts w:ascii="Arial" w:hAnsi="Arial" w:cs="Arial"/>
          <w:color w:val="000000"/>
          <w:shd w:val="clear" w:color="auto" w:fill="FDFCFA"/>
        </w:rPr>
      </w:pP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 xml:space="preserve">Al llarg de tots aquests anys les Jornades Europees de Patrimoni ens han permès conèixer la riquesa i la diversitat del patrimoni cultural </w:t>
      </w:r>
      <w:r w:rsidR="009F385B">
        <w:rPr>
          <w:rFonts w:ascii="Arial" w:hAnsi="Arial" w:cs="Arial"/>
          <w:color w:val="000000"/>
          <w:shd w:val="clear" w:color="auto" w:fill="FDFCFA"/>
        </w:rPr>
        <w:t xml:space="preserve">català </w:t>
      </w:r>
      <w:r w:rsidRPr="00F62917">
        <w:rPr>
          <w:rFonts w:ascii="Arial" w:hAnsi="Arial" w:cs="Arial"/>
          <w:color w:val="000000"/>
          <w:shd w:val="clear" w:color="auto" w:fill="FDFCFA"/>
        </w:rPr>
        <w:t xml:space="preserve">gràcies a la col·laboració de centenars de municipis, museus, monuments, associacions i entitats culturals d’arreu del territori </w:t>
      </w:r>
      <w:r w:rsidR="00D17C00">
        <w:rPr>
          <w:rFonts w:ascii="Arial" w:hAnsi="Arial" w:cs="Arial"/>
          <w:color w:val="000000"/>
          <w:shd w:val="clear" w:color="auto" w:fill="FDFCFA"/>
        </w:rPr>
        <w:t xml:space="preserve">català </w:t>
      </w:r>
      <w:r w:rsidRPr="00F62917">
        <w:rPr>
          <w:rFonts w:ascii="Arial" w:hAnsi="Arial" w:cs="Arial"/>
          <w:color w:val="000000"/>
          <w:shd w:val="clear" w:color="auto" w:fill="FDFCFA"/>
        </w:rPr>
        <w:t>que any rere any han obert les portes de casa seva per apropar el seu patrimoni cultural a la ciutadania.</w:t>
      </w:r>
      <w:r w:rsidR="00D17C00">
        <w:rPr>
          <w:rFonts w:ascii="Arial" w:hAnsi="Arial" w:cs="Arial"/>
          <w:color w:val="000000"/>
          <w:shd w:val="clear" w:color="auto" w:fill="FDFCFA"/>
        </w:rPr>
        <w:t xml:space="preserve"> </w:t>
      </w:r>
    </w:p>
    <w:p w:rsidR="00F62917" w:rsidRPr="00F62917" w:rsidRDefault="00F62917" w:rsidP="000641CD">
      <w:pPr>
        <w:spacing w:after="0"/>
        <w:rPr>
          <w:rFonts w:ascii="Arial" w:hAnsi="Arial" w:cs="Arial"/>
          <w:color w:val="000000"/>
          <w:shd w:val="clear" w:color="auto" w:fill="FDFCFA"/>
        </w:rPr>
      </w:pP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Els dies 13, 14 i 15 d’octubre et convidem a viure noves activitats i experiències en aquesta jornada de descobertes del nostre patrimoni cultural. Un gran ventall de propostes (des de portes obertes o visites guiades i activitats i tallers familiars, entre d’altres) que es podran consultar, organitzades temàticament i geogràficament, en l’agenda en línia. Les Jornades Europees de Patrimoni són un esdeveniment obert a tothom i una gran oportunitat per redescobrir el nostre patrimoni cultural, amb l’objectiu principal d’estrènyer els vincles entre aquest i la societat.</w:t>
      </w: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 xml:space="preserve"> </w:t>
      </w: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 xml:space="preserve">Les Jornades Europees de Patrimoni compten amb la col·laboració de la Federació de Municipis de Catalunya, l’Associació Catalana de Municipis, l’Institut Ramon Muntaner, l’Associació de </w:t>
      </w:r>
      <w:proofErr w:type="spellStart"/>
      <w:r w:rsidRPr="00F62917">
        <w:rPr>
          <w:rFonts w:ascii="Arial" w:hAnsi="Arial" w:cs="Arial"/>
          <w:color w:val="000000"/>
          <w:shd w:val="clear" w:color="auto" w:fill="FDFCFA"/>
        </w:rPr>
        <w:t>Micropobles</w:t>
      </w:r>
      <w:proofErr w:type="spellEnd"/>
      <w:r w:rsidRPr="00F62917">
        <w:rPr>
          <w:rFonts w:ascii="Arial" w:hAnsi="Arial" w:cs="Arial"/>
          <w:color w:val="000000"/>
          <w:shd w:val="clear" w:color="auto" w:fill="FDFCFA"/>
        </w:rPr>
        <w:t xml:space="preserve"> de Catalunya i l’Associació Capital de la Cultura Catalana.</w:t>
      </w: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 xml:space="preserve"> </w:t>
      </w:r>
    </w:p>
    <w:p w:rsidR="00F62917" w:rsidRPr="00A43CD8" w:rsidRDefault="00F62917" w:rsidP="000641CD">
      <w:pPr>
        <w:spacing w:after="0"/>
        <w:rPr>
          <w:rFonts w:ascii="Arial" w:hAnsi="Arial" w:cs="Arial"/>
          <w:color w:val="00B050"/>
          <w:shd w:val="clear" w:color="auto" w:fill="FDFCFA"/>
        </w:rPr>
      </w:pPr>
      <w:r w:rsidRPr="00A43CD8">
        <w:rPr>
          <w:rFonts w:ascii="Arial" w:hAnsi="Arial" w:cs="Arial"/>
          <w:color w:val="00B050"/>
          <w:shd w:val="clear" w:color="auto" w:fill="FDFCFA"/>
        </w:rPr>
        <w:t>'PATRIMONI VIU'</w:t>
      </w:r>
    </w:p>
    <w:p w:rsidR="009F385B" w:rsidRDefault="009F385B" w:rsidP="000641CD">
      <w:pPr>
        <w:spacing w:after="0"/>
        <w:rPr>
          <w:rFonts w:ascii="Arial" w:hAnsi="Arial" w:cs="Arial"/>
          <w:color w:val="000000"/>
          <w:shd w:val="clear" w:color="auto" w:fill="FDFCFA"/>
        </w:rPr>
      </w:pP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El lema de l'edició d'enguany, proposat pel Consell d’Europa, és “Patrimoni viu”, fent referència a les pràctiques, els coneixements i les habilitats que es transmeten de generació en generació, i que actualment es continuen mantenint.</w:t>
      </w: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 xml:space="preserve"> </w:t>
      </w: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Són diverses les habilitats, els oficis i les professions que ens permeten conservar i salvaguardar el nostre patrimoni de moltes maneres diferents. La temàtica d’aquest any tracta d’examinar com el patrimoni d’ahir s’ha convertit en el patrimoni d’avui i com aquest patrimoni, gràcies a les persones que transmeten el seu coneixement, es pot salvaguardar per a les generacions futures.</w:t>
      </w:r>
    </w:p>
    <w:p w:rsidR="00F62917" w:rsidRP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 xml:space="preserve"> </w:t>
      </w:r>
    </w:p>
    <w:p w:rsidR="00F62917" w:rsidRDefault="00F62917" w:rsidP="000641CD">
      <w:pPr>
        <w:spacing w:after="0"/>
        <w:rPr>
          <w:rFonts w:ascii="Arial" w:hAnsi="Arial" w:cs="Arial"/>
          <w:color w:val="000000"/>
          <w:shd w:val="clear" w:color="auto" w:fill="FDFCFA"/>
        </w:rPr>
      </w:pPr>
      <w:r w:rsidRPr="00F62917">
        <w:rPr>
          <w:rFonts w:ascii="Arial" w:hAnsi="Arial" w:cs="Arial"/>
          <w:color w:val="000000"/>
          <w:shd w:val="clear" w:color="auto" w:fill="FDFCFA"/>
        </w:rPr>
        <w:t>El lema “Patrimoni viu” vol donar l’oportunitat a les institucions, entitats i associacions que participen en les Jornades Europees de Patrimoni d’organitzar activitats que permetin fixar-nos més detingudament en el treball dut a terme pels guardians del nostre patrimoni.</w:t>
      </w:r>
    </w:p>
    <w:p w:rsidR="00F62917" w:rsidRDefault="00F62917" w:rsidP="000641CD">
      <w:pPr>
        <w:spacing w:after="0"/>
        <w:rPr>
          <w:rFonts w:ascii="Arial" w:hAnsi="Arial" w:cs="Arial"/>
          <w:color w:val="000000"/>
          <w:shd w:val="clear" w:color="auto" w:fill="FDFCFA"/>
        </w:rPr>
      </w:pPr>
    </w:p>
    <w:p w:rsidR="00865F68" w:rsidRDefault="00865F68" w:rsidP="000641CD">
      <w:pPr>
        <w:spacing w:after="0" w:line="240" w:lineRule="auto"/>
        <w:rPr>
          <w:rFonts w:ascii="Arial" w:hAnsi="Arial" w:cs="Arial"/>
          <w:b/>
          <w:color w:val="00B050"/>
        </w:rPr>
      </w:pPr>
    </w:p>
    <w:p w:rsidR="00865F68" w:rsidRDefault="00865F68" w:rsidP="000641CD">
      <w:pPr>
        <w:spacing w:after="0" w:line="240" w:lineRule="auto"/>
        <w:rPr>
          <w:rFonts w:ascii="Arial" w:hAnsi="Arial" w:cs="Arial"/>
          <w:b/>
          <w:color w:val="00B050"/>
        </w:rPr>
      </w:pPr>
    </w:p>
    <w:p w:rsidR="00464D85" w:rsidRDefault="00464D85" w:rsidP="000641CD">
      <w:pPr>
        <w:spacing w:after="0" w:line="240" w:lineRule="auto"/>
        <w:rPr>
          <w:rFonts w:ascii="Arial" w:hAnsi="Arial" w:cs="Arial"/>
          <w:b/>
          <w:color w:val="00B050"/>
        </w:rPr>
      </w:pPr>
    </w:p>
    <w:p w:rsidR="00F62917" w:rsidRDefault="00F62917" w:rsidP="000641CD">
      <w:pPr>
        <w:spacing w:after="0" w:line="240" w:lineRule="auto"/>
        <w:rPr>
          <w:rFonts w:ascii="Arial" w:hAnsi="Arial" w:cs="Arial"/>
          <w:b/>
          <w:color w:val="00B050"/>
        </w:rPr>
      </w:pPr>
      <w:r w:rsidRPr="00A43CD8">
        <w:rPr>
          <w:rFonts w:ascii="Arial" w:hAnsi="Arial" w:cs="Arial"/>
          <w:b/>
          <w:color w:val="00B050"/>
        </w:rPr>
        <w:t>Programació</w:t>
      </w:r>
    </w:p>
    <w:p w:rsidR="00464D85" w:rsidRPr="00A43CD8" w:rsidRDefault="00464D85" w:rsidP="000641CD">
      <w:pPr>
        <w:spacing w:after="0" w:line="240" w:lineRule="auto"/>
        <w:rPr>
          <w:rFonts w:ascii="Arial" w:hAnsi="Arial" w:cs="Arial"/>
          <w:b/>
          <w:color w:val="00B050"/>
        </w:rPr>
      </w:pPr>
    </w:p>
    <w:p w:rsidR="00F62917" w:rsidRDefault="00F62917" w:rsidP="000641CD">
      <w:pPr>
        <w:spacing w:after="0"/>
        <w:rPr>
          <w:rFonts w:ascii="Arial" w:hAnsi="Arial" w:cs="Arial"/>
          <w:color w:val="000000"/>
          <w:shd w:val="clear" w:color="auto" w:fill="FDFCFA"/>
        </w:rPr>
      </w:pPr>
    </w:p>
    <w:tbl>
      <w:tblPr>
        <w:tblStyle w:val="Tablaconcuadrcula"/>
        <w:tblW w:w="97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60"/>
        <w:gridCol w:w="3260"/>
      </w:tblGrid>
      <w:tr w:rsidR="00695D5B" w:rsidRPr="00695D5B" w:rsidTr="00163C2C">
        <w:trPr>
          <w:trHeight w:val="273"/>
          <w:jc w:val="center"/>
        </w:trPr>
        <w:tc>
          <w:tcPr>
            <w:tcW w:w="32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B050"/>
            <w:vAlign w:val="center"/>
          </w:tcPr>
          <w:p w:rsidR="00873532" w:rsidRPr="00163C2C" w:rsidRDefault="00873532" w:rsidP="000641CD">
            <w:pPr>
              <w:spacing w:after="0" w:line="240" w:lineRule="auto"/>
              <w:jc w:val="center"/>
              <w:rPr>
                <w:rFonts w:ascii="Arial" w:hAnsi="Arial" w:cs="Arial"/>
                <w:b/>
                <w:color w:val="FFFFFF" w:themeColor="background1"/>
                <w:sz w:val="16"/>
                <w:szCs w:val="16"/>
                <w:shd w:val="clear" w:color="auto" w:fill="FDFCFA"/>
              </w:rPr>
            </w:pPr>
            <w:r w:rsidRPr="00163C2C">
              <w:rPr>
                <w:rFonts w:ascii="Arial" w:eastAsia="Calibri" w:hAnsi="Arial" w:cs="Arial"/>
                <w:b/>
                <w:color w:val="FFFFFF" w:themeColor="background1"/>
                <w:sz w:val="16"/>
                <w:szCs w:val="16"/>
              </w:rPr>
              <w:t>Divendres 13</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B050"/>
            <w:vAlign w:val="center"/>
          </w:tcPr>
          <w:p w:rsidR="00873532" w:rsidRPr="00163C2C" w:rsidRDefault="00873532" w:rsidP="000641CD">
            <w:pPr>
              <w:spacing w:after="0" w:line="240" w:lineRule="auto"/>
              <w:jc w:val="center"/>
              <w:rPr>
                <w:rFonts w:ascii="Arial" w:hAnsi="Arial" w:cs="Arial"/>
                <w:b/>
                <w:color w:val="FFFFFF" w:themeColor="background1"/>
                <w:sz w:val="16"/>
                <w:szCs w:val="16"/>
                <w:shd w:val="clear" w:color="auto" w:fill="FDFCFA"/>
              </w:rPr>
            </w:pPr>
            <w:r w:rsidRPr="00163C2C">
              <w:rPr>
                <w:rFonts w:ascii="Arial" w:eastAsia="Calibri" w:hAnsi="Arial" w:cs="Arial"/>
                <w:b/>
                <w:color w:val="FFFFFF" w:themeColor="background1"/>
                <w:sz w:val="16"/>
                <w:szCs w:val="16"/>
              </w:rPr>
              <w:t>Dissabte 14</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B050"/>
            <w:vAlign w:val="center"/>
          </w:tcPr>
          <w:p w:rsidR="00873532" w:rsidRPr="00163C2C" w:rsidRDefault="00873532" w:rsidP="000641CD">
            <w:pPr>
              <w:spacing w:after="0" w:line="240" w:lineRule="auto"/>
              <w:jc w:val="center"/>
              <w:rPr>
                <w:rFonts w:ascii="Arial" w:hAnsi="Arial" w:cs="Arial"/>
                <w:b/>
                <w:color w:val="FFFFFF" w:themeColor="background1"/>
                <w:sz w:val="16"/>
                <w:szCs w:val="16"/>
                <w:shd w:val="clear" w:color="auto" w:fill="FDFCFA"/>
              </w:rPr>
            </w:pPr>
            <w:r w:rsidRPr="00163C2C">
              <w:rPr>
                <w:rFonts w:ascii="Arial" w:eastAsia="Calibri" w:hAnsi="Arial" w:cs="Arial"/>
                <w:b/>
                <w:color w:val="FFFFFF" w:themeColor="background1"/>
                <w:sz w:val="16"/>
                <w:szCs w:val="16"/>
              </w:rPr>
              <w:t>Diumenge 15</w:t>
            </w:r>
          </w:p>
        </w:tc>
      </w:tr>
      <w:tr w:rsidR="00695D5B" w:rsidRPr="00695D5B" w:rsidTr="00163C2C">
        <w:trPr>
          <w:trHeight w:val="1545"/>
          <w:jc w:val="center"/>
        </w:trPr>
        <w:tc>
          <w:tcPr>
            <w:tcW w:w="32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73532" w:rsidRPr="00695D5B" w:rsidRDefault="00873532" w:rsidP="000641CD">
            <w:pPr>
              <w:spacing w:after="0" w:line="240" w:lineRule="auto"/>
              <w:rPr>
                <w:rFonts w:ascii="Arial" w:hAnsi="Arial" w:cs="Arial"/>
                <w:color w:val="000000"/>
                <w:sz w:val="16"/>
                <w:szCs w:val="16"/>
                <w:shd w:val="clear" w:color="auto" w:fill="FDFCFA"/>
              </w:rPr>
            </w:pP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73532" w:rsidRPr="00695D5B" w:rsidRDefault="00873532" w:rsidP="000641CD">
            <w:pPr>
              <w:spacing w:after="0" w:line="240" w:lineRule="auto"/>
              <w:rPr>
                <w:rFonts w:ascii="Arial" w:hAnsi="Arial" w:cs="Arial"/>
                <w:color w:val="000000"/>
                <w:sz w:val="16"/>
                <w:szCs w:val="16"/>
                <w:shd w:val="clear" w:color="auto" w:fill="FDFCFA"/>
              </w:rPr>
            </w:pP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tcPr>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10 h</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ITINERARI “LES MINES SOTA LA CIUTAT”</w:t>
            </w:r>
          </w:p>
          <w:p w:rsidR="00873532" w:rsidRPr="00695D5B" w:rsidRDefault="00873532" w:rsidP="000641CD">
            <w:pPr>
              <w:spacing w:after="0" w:line="240" w:lineRule="auto"/>
              <w:rPr>
                <w:rFonts w:ascii="Arial" w:hAnsi="Arial" w:cs="Arial"/>
                <w:color w:val="000000"/>
                <w:sz w:val="16"/>
                <w:szCs w:val="16"/>
                <w:shd w:val="clear" w:color="auto" w:fill="FDFCFA"/>
              </w:rPr>
            </w:pP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10-14.30 h</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PORTES OBERTES</w:t>
            </w:r>
          </w:p>
          <w:p w:rsidR="00873532" w:rsidRPr="00695D5B" w:rsidRDefault="00873532" w:rsidP="000641CD">
            <w:pPr>
              <w:spacing w:after="0" w:line="240" w:lineRule="auto"/>
              <w:rPr>
                <w:rFonts w:ascii="Arial" w:hAnsi="Arial" w:cs="Arial"/>
                <w:color w:val="000000"/>
                <w:sz w:val="16"/>
                <w:szCs w:val="16"/>
                <w:shd w:val="clear" w:color="auto" w:fill="FDFCFA"/>
              </w:rPr>
            </w:pPr>
            <w:r w:rsidRPr="00695D5B">
              <w:rPr>
                <w:rFonts w:ascii="Arial" w:hAnsi="Arial" w:cs="Arial"/>
                <w:sz w:val="16"/>
                <w:szCs w:val="16"/>
              </w:rPr>
              <w:t>AL PARC ARQUEOLÒGIC MINES DE GAVÀ</w:t>
            </w:r>
          </w:p>
        </w:tc>
      </w:tr>
      <w:tr w:rsidR="00695D5B" w:rsidRPr="00695D5B" w:rsidTr="00A43CD8">
        <w:trPr>
          <w:trHeight w:val="1311"/>
          <w:jc w:val="center"/>
        </w:trPr>
        <w:tc>
          <w:tcPr>
            <w:tcW w:w="32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73532" w:rsidRPr="00695D5B" w:rsidRDefault="00873532" w:rsidP="000641CD">
            <w:pPr>
              <w:spacing w:after="0" w:line="240" w:lineRule="auto"/>
              <w:rPr>
                <w:rFonts w:ascii="Arial" w:hAnsi="Arial" w:cs="Arial"/>
                <w:color w:val="000000"/>
                <w:sz w:val="16"/>
                <w:szCs w:val="16"/>
                <w:shd w:val="clear" w:color="auto" w:fill="FDFCFA"/>
              </w:rPr>
            </w:pP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tcPr>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11h</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VISITA GUIADA</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AL CASTELL D'ERAMPRUNYÀ</w:t>
            </w:r>
          </w:p>
          <w:p w:rsidR="00873532" w:rsidRPr="00695D5B" w:rsidRDefault="00873532" w:rsidP="000641CD">
            <w:pPr>
              <w:spacing w:after="0" w:line="240" w:lineRule="auto"/>
              <w:rPr>
                <w:rFonts w:ascii="Arial" w:hAnsi="Arial" w:cs="Arial"/>
                <w:sz w:val="16"/>
                <w:szCs w:val="16"/>
              </w:rPr>
            </w:pP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11-14 h</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PORTES OBERTES</w:t>
            </w:r>
          </w:p>
          <w:p w:rsidR="00873532" w:rsidRPr="00695D5B" w:rsidRDefault="00873532" w:rsidP="000641CD">
            <w:pPr>
              <w:spacing w:after="0" w:line="240" w:lineRule="auto"/>
              <w:rPr>
                <w:rFonts w:ascii="Arial" w:hAnsi="Arial" w:cs="Arial"/>
                <w:color w:val="000000"/>
                <w:sz w:val="16"/>
                <w:szCs w:val="16"/>
                <w:shd w:val="clear" w:color="auto" w:fill="FDFCFA"/>
              </w:rPr>
            </w:pPr>
            <w:r w:rsidRPr="00695D5B">
              <w:rPr>
                <w:rFonts w:ascii="Arial" w:hAnsi="Arial" w:cs="Arial"/>
                <w:sz w:val="16"/>
                <w:szCs w:val="16"/>
              </w:rPr>
              <w:t xml:space="preserve">AL REFUGI </w:t>
            </w:r>
            <w:r w:rsidR="00A43CD8">
              <w:rPr>
                <w:rFonts w:ascii="Arial" w:hAnsi="Arial" w:cs="Arial"/>
                <w:sz w:val="16"/>
                <w:szCs w:val="16"/>
              </w:rPr>
              <w:t>ANTIAERI DE LA RAMBLA</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tcPr>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11h</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VISITA GUIADA</w:t>
            </w:r>
          </w:p>
          <w:p w:rsidR="00873532" w:rsidRPr="00A43CD8" w:rsidRDefault="00873532" w:rsidP="000641CD">
            <w:pPr>
              <w:spacing w:after="0" w:line="240" w:lineRule="auto"/>
              <w:rPr>
                <w:rFonts w:ascii="Arial" w:hAnsi="Arial" w:cs="Arial"/>
                <w:sz w:val="16"/>
                <w:szCs w:val="16"/>
              </w:rPr>
            </w:pPr>
            <w:r w:rsidRPr="00695D5B">
              <w:rPr>
                <w:rFonts w:ascii="Arial" w:hAnsi="Arial" w:cs="Arial"/>
                <w:sz w:val="16"/>
                <w:szCs w:val="16"/>
              </w:rPr>
              <w:t>A LA VIL·LA ROMANA DE CAN VALLS</w:t>
            </w:r>
          </w:p>
        </w:tc>
      </w:tr>
      <w:tr w:rsidR="00695D5B" w:rsidRPr="00695D5B" w:rsidTr="00163C2C">
        <w:trPr>
          <w:trHeight w:val="721"/>
          <w:jc w:val="center"/>
        </w:trPr>
        <w:tc>
          <w:tcPr>
            <w:tcW w:w="32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73532" w:rsidRPr="00695D5B" w:rsidRDefault="00873532" w:rsidP="000641CD">
            <w:pPr>
              <w:spacing w:after="0" w:line="240" w:lineRule="auto"/>
              <w:rPr>
                <w:rFonts w:ascii="Arial" w:hAnsi="Arial" w:cs="Arial"/>
                <w:color w:val="000000"/>
                <w:sz w:val="16"/>
                <w:szCs w:val="16"/>
                <w:shd w:val="clear" w:color="auto" w:fill="FDFCFA"/>
              </w:rPr>
            </w:pP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73532" w:rsidRPr="00695D5B" w:rsidRDefault="00873532" w:rsidP="000641CD">
            <w:pPr>
              <w:spacing w:after="0" w:line="240" w:lineRule="auto"/>
              <w:rPr>
                <w:rFonts w:ascii="Arial" w:hAnsi="Arial" w:cs="Arial"/>
                <w:color w:val="000000"/>
                <w:sz w:val="16"/>
                <w:szCs w:val="16"/>
                <w:shd w:val="clear" w:color="auto" w:fill="FDFCFA"/>
              </w:rPr>
            </w:pP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tcPr>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12 h</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TALLER DE LLATA</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AL MUSEU DE GAVÀ</w:t>
            </w:r>
          </w:p>
          <w:p w:rsidR="00873532" w:rsidRPr="00695D5B" w:rsidRDefault="00873532" w:rsidP="000641CD">
            <w:pPr>
              <w:spacing w:after="0" w:line="240" w:lineRule="auto"/>
              <w:rPr>
                <w:rFonts w:ascii="Arial" w:hAnsi="Arial" w:cs="Arial"/>
                <w:color w:val="000000"/>
                <w:sz w:val="16"/>
                <w:szCs w:val="16"/>
                <w:shd w:val="clear" w:color="auto" w:fill="FDFCFA"/>
              </w:rPr>
            </w:pPr>
          </w:p>
        </w:tc>
      </w:tr>
      <w:tr w:rsidR="00695D5B" w:rsidRPr="00695D5B" w:rsidTr="00163C2C">
        <w:trPr>
          <w:trHeight w:val="671"/>
          <w:jc w:val="center"/>
        </w:trPr>
        <w:tc>
          <w:tcPr>
            <w:tcW w:w="32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73532" w:rsidRPr="00695D5B" w:rsidRDefault="00873532" w:rsidP="000641CD">
            <w:pPr>
              <w:spacing w:after="0" w:line="240" w:lineRule="auto"/>
              <w:rPr>
                <w:rFonts w:ascii="Arial" w:hAnsi="Arial" w:cs="Arial"/>
                <w:color w:val="000000"/>
                <w:sz w:val="16"/>
                <w:szCs w:val="16"/>
                <w:shd w:val="clear" w:color="auto" w:fill="FDFCFA"/>
              </w:rPr>
            </w:pP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tcPr>
          <w:p w:rsidR="00873532" w:rsidRPr="00695D5B" w:rsidRDefault="00873532" w:rsidP="00163C2C">
            <w:pPr>
              <w:shd w:val="clear" w:color="auto" w:fill="E2EFD9" w:themeFill="accent6" w:themeFillTint="33"/>
              <w:spacing w:after="0" w:line="240" w:lineRule="auto"/>
              <w:rPr>
                <w:rFonts w:ascii="Arial" w:hAnsi="Arial" w:cs="Arial"/>
                <w:sz w:val="16"/>
                <w:szCs w:val="16"/>
              </w:rPr>
            </w:pPr>
            <w:r w:rsidRPr="00695D5B">
              <w:rPr>
                <w:rFonts w:ascii="Arial" w:hAnsi="Arial" w:cs="Arial"/>
                <w:sz w:val="16"/>
                <w:szCs w:val="16"/>
              </w:rPr>
              <w:t>12.30 h</w:t>
            </w:r>
          </w:p>
          <w:p w:rsidR="00873532" w:rsidRPr="00695D5B" w:rsidRDefault="00873532" w:rsidP="00163C2C">
            <w:pPr>
              <w:shd w:val="clear" w:color="auto" w:fill="E2EFD9" w:themeFill="accent6" w:themeFillTint="33"/>
              <w:spacing w:after="0" w:line="240" w:lineRule="auto"/>
              <w:rPr>
                <w:rFonts w:ascii="Arial" w:hAnsi="Arial" w:cs="Arial"/>
                <w:sz w:val="16"/>
                <w:szCs w:val="16"/>
              </w:rPr>
            </w:pPr>
            <w:r w:rsidRPr="00695D5B">
              <w:rPr>
                <w:rFonts w:ascii="Arial" w:hAnsi="Arial" w:cs="Arial"/>
                <w:sz w:val="16"/>
                <w:szCs w:val="16"/>
              </w:rPr>
              <w:t>VISITA GUIADA A</w:t>
            </w:r>
          </w:p>
          <w:p w:rsidR="00873532" w:rsidRPr="00695D5B" w:rsidRDefault="00873532" w:rsidP="000641CD">
            <w:pPr>
              <w:spacing w:after="0" w:line="240" w:lineRule="auto"/>
              <w:rPr>
                <w:rFonts w:ascii="Arial" w:hAnsi="Arial" w:cs="Arial"/>
                <w:color w:val="000000"/>
                <w:sz w:val="16"/>
                <w:szCs w:val="16"/>
                <w:shd w:val="clear" w:color="auto" w:fill="FDFCFA"/>
              </w:rPr>
            </w:pPr>
            <w:r w:rsidRPr="00695D5B">
              <w:rPr>
                <w:rFonts w:ascii="Arial" w:hAnsi="Arial" w:cs="Arial"/>
                <w:sz w:val="16"/>
                <w:szCs w:val="16"/>
              </w:rPr>
              <w:t>LA MASIA DE CA N’HORTA</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tcPr>
          <w:p w:rsidR="00873532" w:rsidRPr="00695D5B" w:rsidRDefault="00480F5F" w:rsidP="000641CD">
            <w:pPr>
              <w:spacing w:after="0" w:line="240" w:lineRule="auto"/>
              <w:rPr>
                <w:rFonts w:ascii="Arial" w:hAnsi="Arial" w:cs="Arial"/>
                <w:sz w:val="16"/>
                <w:szCs w:val="16"/>
              </w:rPr>
            </w:pPr>
            <w:r>
              <w:rPr>
                <w:rFonts w:ascii="Arial" w:hAnsi="Arial" w:cs="Arial"/>
                <w:sz w:val="16"/>
                <w:szCs w:val="16"/>
              </w:rPr>
              <w:t>12.15</w:t>
            </w:r>
            <w:r w:rsidR="00873532" w:rsidRPr="00695D5B">
              <w:rPr>
                <w:rFonts w:ascii="Arial" w:hAnsi="Arial" w:cs="Arial"/>
                <w:sz w:val="16"/>
                <w:szCs w:val="16"/>
              </w:rPr>
              <w:t xml:space="preserve"> h</w:t>
            </w:r>
          </w:p>
          <w:p w:rsidR="00873532" w:rsidRPr="00695D5B" w:rsidRDefault="00873532" w:rsidP="000641CD">
            <w:pPr>
              <w:spacing w:after="0" w:line="240" w:lineRule="auto"/>
              <w:rPr>
                <w:rFonts w:ascii="Arial" w:hAnsi="Arial" w:cs="Arial"/>
                <w:sz w:val="16"/>
                <w:szCs w:val="16"/>
              </w:rPr>
            </w:pPr>
            <w:r w:rsidRPr="00695D5B">
              <w:rPr>
                <w:rFonts w:ascii="Arial" w:hAnsi="Arial" w:cs="Arial"/>
                <w:sz w:val="16"/>
                <w:szCs w:val="16"/>
              </w:rPr>
              <w:t>SORTIDA DE PEDRA SECA</w:t>
            </w:r>
          </w:p>
          <w:p w:rsidR="00873532" w:rsidRPr="00695D5B" w:rsidRDefault="00873532" w:rsidP="000641CD">
            <w:pPr>
              <w:spacing w:after="0" w:line="240" w:lineRule="auto"/>
              <w:rPr>
                <w:rFonts w:ascii="Arial" w:hAnsi="Arial" w:cs="Arial"/>
                <w:color w:val="000000"/>
                <w:sz w:val="16"/>
                <w:szCs w:val="16"/>
                <w:shd w:val="clear" w:color="auto" w:fill="FDFCFA"/>
              </w:rPr>
            </w:pPr>
            <w:r w:rsidRPr="00695D5B">
              <w:rPr>
                <w:rFonts w:ascii="Arial" w:hAnsi="Arial" w:cs="Arial"/>
                <w:sz w:val="16"/>
                <w:szCs w:val="16"/>
              </w:rPr>
              <w:t>A LES FERRERES</w:t>
            </w:r>
          </w:p>
        </w:tc>
      </w:tr>
      <w:tr w:rsidR="00695D5B" w:rsidRPr="00695D5B" w:rsidTr="00163C2C">
        <w:trPr>
          <w:trHeight w:val="689"/>
          <w:jc w:val="center"/>
        </w:trPr>
        <w:tc>
          <w:tcPr>
            <w:tcW w:w="32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tcPr>
          <w:p w:rsidR="00873532" w:rsidRPr="00695D5B" w:rsidRDefault="00873532" w:rsidP="000641CD">
            <w:pPr>
              <w:widowControl w:val="0"/>
              <w:spacing w:after="0" w:line="240" w:lineRule="auto"/>
              <w:rPr>
                <w:rFonts w:ascii="Arial" w:hAnsi="Arial" w:cs="Arial"/>
                <w:sz w:val="16"/>
                <w:szCs w:val="16"/>
              </w:rPr>
            </w:pPr>
            <w:r w:rsidRPr="00695D5B">
              <w:rPr>
                <w:rFonts w:ascii="Arial" w:hAnsi="Arial" w:cs="Arial"/>
                <w:sz w:val="16"/>
                <w:szCs w:val="16"/>
              </w:rPr>
              <w:t>19 h</w:t>
            </w:r>
          </w:p>
          <w:p w:rsidR="00873532" w:rsidRPr="00695D5B" w:rsidRDefault="00873532" w:rsidP="000641CD">
            <w:pPr>
              <w:spacing w:after="0" w:line="240" w:lineRule="auto"/>
              <w:rPr>
                <w:rFonts w:ascii="Arial" w:hAnsi="Arial" w:cs="Arial"/>
                <w:color w:val="000000"/>
                <w:sz w:val="16"/>
                <w:szCs w:val="16"/>
                <w:shd w:val="clear" w:color="auto" w:fill="FDFCFA"/>
              </w:rPr>
            </w:pPr>
            <w:r w:rsidRPr="00695D5B">
              <w:rPr>
                <w:rFonts w:ascii="Arial" w:hAnsi="Arial" w:cs="Arial"/>
                <w:sz w:val="16"/>
                <w:szCs w:val="16"/>
              </w:rPr>
              <w:t>XERRADA “LA CIUTAT DE REPÒS I VACANCES” DEL GATEPAC</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73532" w:rsidRPr="00695D5B" w:rsidRDefault="00873532" w:rsidP="000641CD">
            <w:pPr>
              <w:spacing w:after="0" w:line="240" w:lineRule="auto"/>
              <w:rPr>
                <w:rFonts w:ascii="Arial" w:hAnsi="Arial" w:cs="Arial"/>
                <w:color w:val="000000"/>
                <w:sz w:val="16"/>
                <w:szCs w:val="16"/>
                <w:shd w:val="clear" w:color="auto" w:fill="FDFCFA"/>
              </w:rPr>
            </w:pP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73532" w:rsidRPr="00695D5B" w:rsidRDefault="00873532" w:rsidP="000641CD">
            <w:pPr>
              <w:spacing w:after="0" w:line="240" w:lineRule="auto"/>
              <w:rPr>
                <w:rFonts w:ascii="Arial" w:hAnsi="Arial" w:cs="Arial"/>
                <w:color w:val="000000"/>
                <w:sz w:val="16"/>
                <w:szCs w:val="16"/>
                <w:shd w:val="clear" w:color="auto" w:fill="FDFCFA"/>
              </w:rPr>
            </w:pPr>
          </w:p>
        </w:tc>
      </w:tr>
    </w:tbl>
    <w:p w:rsidR="00873532" w:rsidRDefault="00873532" w:rsidP="000641CD">
      <w:pPr>
        <w:spacing w:after="0"/>
        <w:rPr>
          <w:rFonts w:ascii="Arial" w:hAnsi="Arial" w:cs="Arial"/>
          <w:color w:val="000000"/>
          <w:shd w:val="clear" w:color="auto" w:fill="FDFCFA"/>
        </w:rPr>
      </w:pPr>
    </w:p>
    <w:p w:rsidR="00290EF8" w:rsidRDefault="00290EF8" w:rsidP="000641CD">
      <w:pPr>
        <w:spacing w:after="0"/>
        <w:rPr>
          <w:rFonts w:ascii="Arial" w:hAnsi="Arial" w:cs="Arial"/>
          <w:color w:val="000000"/>
          <w:shd w:val="clear" w:color="auto" w:fill="FDFCFA"/>
        </w:rPr>
      </w:pPr>
    </w:p>
    <w:p w:rsidR="00F47E68" w:rsidRDefault="00940B18" w:rsidP="000641CD">
      <w:pPr>
        <w:spacing w:after="0"/>
        <w:rPr>
          <w:rFonts w:ascii="Arial" w:hAnsi="Arial" w:cs="Arial"/>
          <w:color w:val="000000"/>
          <w:shd w:val="clear" w:color="auto" w:fill="FDFCFA"/>
        </w:rPr>
      </w:pPr>
      <w:r>
        <w:rPr>
          <w:rFonts w:ascii="Segoe UI" w:hAnsi="Segoe UI" w:cs="Segoe UI"/>
          <w:color w:val="1C2B33"/>
          <w:sz w:val="21"/>
          <w:szCs w:val="21"/>
          <w:shd w:val="clear" w:color="auto" w:fill="FFFFFF"/>
        </w:rPr>
        <w:t>VINE A LA FESTA MAJOR DEL PATRIMONI CULTURAL</w:t>
      </w:r>
    </w:p>
    <w:p w:rsidR="007E6543" w:rsidRDefault="00762CA2" w:rsidP="000641CD">
      <w:pPr>
        <w:spacing w:after="0"/>
        <w:rPr>
          <w:rFonts w:ascii="Arial" w:hAnsi="Arial" w:cs="Arial"/>
          <w:b/>
          <w:shd w:val="clear" w:color="auto" w:fill="FDFCFA"/>
        </w:rPr>
      </w:pPr>
      <w:r w:rsidRPr="00163C2C">
        <w:rPr>
          <w:rFonts w:ascii="Arial" w:hAnsi="Arial" w:cs="Arial"/>
          <w:b/>
          <w:shd w:val="clear" w:color="auto" w:fill="FDFCFA"/>
        </w:rPr>
        <w:t>Divendres 13</w:t>
      </w:r>
      <w:r w:rsidR="00F62917" w:rsidRPr="00163C2C">
        <w:rPr>
          <w:rFonts w:ascii="Arial" w:hAnsi="Arial" w:cs="Arial"/>
          <w:b/>
          <w:shd w:val="clear" w:color="auto" w:fill="FDFCFA"/>
        </w:rPr>
        <w:t xml:space="preserve"> d’octubre, a les </w:t>
      </w:r>
      <w:r w:rsidR="00911370">
        <w:rPr>
          <w:rFonts w:ascii="Arial" w:hAnsi="Arial" w:cs="Arial"/>
          <w:b/>
          <w:shd w:val="clear" w:color="auto" w:fill="FDFCFA"/>
        </w:rPr>
        <w:t>19</w:t>
      </w:r>
      <w:r w:rsidR="007E6543" w:rsidRPr="00163C2C">
        <w:rPr>
          <w:rFonts w:ascii="Arial" w:hAnsi="Arial" w:cs="Arial"/>
          <w:b/>
          <w:shd w:val="clear" w:color="auto" w:fill="FDFCFA"/>
        </w:rPr>
        <w:t xml:space="preserve"> h</w:t>
      </w:r>
    </w:p>
    <w:p w:rsidR="0022367F" w:rsidRPr="00163C2C" w:rsidRDefault="0022367F" w:rsidP="0022367F">
      <w:pPr>
        <w:spacing w:after="0"/>
        <w:rPr>
          <w:rFonts w:ascii="Arial" w:hAnsi="Arial" w:cs="Arial"/>
          <w:b/>
          <w:shd w:val="clear" w:color="auto" w:fill="FDFCFA"/>
        </w:rPr>
      </w:pPr>
      <w:r>
        <w:rPr>
          <w:rFonts w:ascii="Arial" w:hAnsi="Arial" w:cs="Arial"/>
          <w:b/>
          <w:shd w:val="clear" w:color="auto" w:fill="FDFCFA"/>
        </w:rPr>
        <w:t>Al Museu de Gavà</w:t>
      </w:r>
    </w:p>
    <w:p w:rsidR="0022367F" w:rsidRPr="00163C2C" w:rsidRDefault="00A87D86" w:rsidP="0022367F">
      <w:pPr>
        <w:spacing w:after="0"/>
        <w:rPr>
          <w:rFonts w:ascii="Arial" w:hAnsi="Arial" w:cs="Arial"/>
          <w:b/>
          <w:color w:val="00B050"/>
          <w:shd w:val="clear" w:color="auto" w:fill="FDFCFA"/>
        </w:rPr>
      </w:pPr>
      <w:r>
        <w:rPr>
          <w:rFonts w:ascii="Arial" w:hAnsi="Arial" w:cs="Arial"/>
          <w:b/>
          <w:color w:val="00B050"/>
          <w:shd w:val="clear" w:color="auto" w:fill="FDFCFA"/>
        </w:rPr>
        <w:t>X</w:t>
      </w:r>
      <w:r w:rsidRPr="00163C2C">
        <w:rPr>
          <w:rFonts w:ascii="Arial" w:hAnsi="Arial" w:cs="Arial"/>
          <w:b/>
          <w:color w:val="00B050"/>
          <w:shd w:val="clear" w:color="auto" w:fill="FDFCFA"/>
        </w:rPr>
        <w:t>ERRADA “LA CIUT</w:t>
      </w:r>
      <w:r>
        <w:rPr>
          <w:rFonts w:ascii="Arial" w:hAnsi="Arial" w:cs="Arial"/>
          <w:b/>
          <w:color w:val="00B050"/>
          <w:shd w:val="clear" w:color="auto" w:fill="FDFCFA"/>
        </w:rPr>
        <w:t>AT DE REPÒS I VACANCES” DEL GATC</w:t>
      </w:r>
      <w:r w:rsidRPr="00163C2C">
        <w:rPr>
          <w:rFonts w:ascii="Arial" w:hAnsi="Arial" w:cs="Arial"/>
          <w:b/>
          <w:color w:val="00B050"/>
          <w:shd w:val="clear" w:color="auto" w:fill="FDFCFA"/>
        </w:rPr>
        <w:t>PAC</w:t>
      </w:r>
    </w:p>
    <w:p w:rsidR="0022367F" w:rsidRPr="007E6543" w:rsidRDefault="0022367F" w:rsidP="0022367F">
      <w:pPr>
        <w:spacing w:after="0"/>
        <w:rPr>
          <w:rFonts w:ascii="Arial" w:hAnsi="Arial" w:cs="Arial"/>
          <w:color w:val="000000"/>
          <w:shd w:val="clear" w:color="auto" w:fill="FDFCFA"/>
        </w:rPr>
      </w:pPr>
      <w:r w:rsidRPr="007E6543">
        <w:rPr>
          <w:rFonts w:ascii="Arial" w:hAnsi="Arial" w:cs="Arial"/>
          <w:color w:val="000000"/>
          <w:shd w:val="clear" w:color="auto" w:fill="FDFCFA"/>
        </w:rPr>
        <w:t>El complex de vacances per a les classes treballadores a les platges de Viladecans, Gavà i Castelldefels va ser dissenyat entre el 1931 i 1933 per encàrrec del govern de la II República. No obstant això, va quedar paralitzat per manca de finançament i va ser sepultat durant l'esclat de la Guerra Civil. T'interessa saber més sobre aquesta moderna proposta? A càrrec de Globus vermell.</w:t>
      </w:r>
    </w:p>
    <w:p w:rsidR="0022367F" w:rsidRPr="007E6543" w:rsidRDefault="0022367F" w:rsidP="0022367F">
      <w:pPr>
        <w:spacing w:after="0"/>
        <w:rPr>
          <w:rFonts w:ascii="Arial" w:hAnsi="Arial" w:cs="Arial"/>
          <w:color w:val="000000"/>
          <w:shd w:val="clear" w:color="auto" w:fill="FDFCFA"/>
        </w:rPr>
      </w:pPr>
    </w:p>
    <w:p w:rsidR="0022367F" w:rsidRPr="00163C2C" w:rsidRDefault="0022367F" w:rsidP="0022367F">
      <w:pPr>
        <w:spacing w:after="0"/>
        <w:rPr>
          <w:rFonts w:ascii="Arial" w:hAnsi="Arial" w:cs="Arial"/>
          <w:b/>
          <w:color w:val="000000"/>
          <w:shd w:val="clear" w:color="auto" w:fill="FDFCFA"/>
        </w:rPr>
      </w:pPr>
      <w:r w:rsidRPr="00163C2C">
        <w:rPr>
          <w:rFonts w:ascii="Arial" w:hAnsi="Arial" w:cs="Arial"/>
          <w:b/>
          <w:color w:val="000000"/>
          <w:shd w:val="clear" w:color="auto" w:fill="FDFCFA"/>
        </w:rPr>
        <w:t xml:space="preserve">Dissabte 14 d'octubre, a les 11 h </w:t>
      </w:r>
    </w:p>
    <w:p w:rsidR="0022367F" w:rsidRPr="00163C2C" w:rsidRDefault="00940B18" w:rsidP="0022367F">
      <w:pPr>
        <w:spacing w:after="0"/>
        <w:rPr>
          <w:rFonts w:ascii="Arial" w:hAnsi="Arial" w:cs="Arial"/>
          <w:b/>
          <w:color w:val="00B050"/>
          <w:shd w:val="clear" w:color="auto" w:fill="FDFCFA"/>
        </w:rPr>
      </w:pPr>
      <w:r>
        <w:rPr>
          <w:rFonts w:ascii="Arial" w:hAnsi="Arial" w:cs="Arial"/>
          <w:b/>
          <w:color w:val="00B050"/>
          <w:shd w:val="clear" w:color="auto" w:fill="FDFCFA"/>
        </w:rPr>
        <w:t>VISITA GUIADA AL CASTELL D'E</w:t>
      </w:r>
      <w:r w:rsidRPr="00163C2C">
        <w:rPr>
          <w:rFonts w:ascii="Arial" w:hAnsi="Arial" w:cs="Arial"/>
          <w:b/>
          <w:color w:val="00B050"/>
          <w:shd w:val="clear" w:color="auto" w:fill="FDFCFA"/>
        </w:rPr>
        <w:t>RAMPRUNYÀ</w:t>
      </w:r>
    </w:p>
    <w:p w:rsidR="0022367F" w:rsidRPr="007E6543" w:rsidRDefault="0022367F" w:rsidP="0022367F">
      <w:pPr>
        <w:spacing w:after="0"/>
        <w:rPr>
          <w:rFonts w:ascii="Arial" w:hAnsi="Arial" w:cs="Arial"/>
          <w:color w:val="000000"/>
          <w:shd w:val="clear" w:color="auto" w:fill="FDFCFA"/>
        </w:rPr>
      </w:pPr>
      <w:r w:rsidRPr="007E6543">
        <w:rPr>
          <w:rFonts w:ascii="Arial" w:hAnsi="Arial" w:cs="Arial"/>
          <w:color w:val="000000"/>
          <w:shd w:val="clear" w:color="auto" w:fill="FDFCFA"/>
        </w:rPr>
        <w:t xml:space="preserve">El castell d'Eramprunyà és un dels millors exemples de fortificació d'època medieval a Catalunya. El castell va caure en desús ben aviat i ha patit molt poques modificacions, per això les seves ruïnes de pedra vermella ens parlen com poques d'aquesta mena de fortificacions. Si voleu exercitar el cos, gaudir de les millors vistes de la plana del Baix Llobregat i conèixer aquest emblemàtic castell, us convidem a fer-ne la visita guiada acompanyats dels voluntaris de la Unió Muntanyenca </w:t>
      </w:r>
      <w:proofErr w:type="spellStart"/>
      <w:r w:rsidRPr="007E6543">
        <w:rPr>
          <w:rFonts w:ascii="Arial" w:hAnsi="Arial" w:cs="Arial"/>
          <w:color w:val="000000"/>
          <w:shd w:val="clear" w:color="auto" w:fill="FDFCFA"/>
        </w:rPr>
        <w:t>Eramprunyà</w:t>
      </w:r>
      <w:proofErr w:type="spellEnd"/>
      <w:r w:rsidRPr="007E6543">
        <w:rPr>
          <w:rFonts w:ascii="Arial" w:hAnsi="Arial" w:cs="Arial"/>
          <w:color w:val="000000"/>
          <w:shd w:val="clear" w:color="auto" w:fill="FDFCFA"/>
        </w:rPr>
        <w:t xml:space="preserve">. </w:t>
      </w:r>
    </w:p>
    <w:p w:rsidR="0022367F" w:rsidRDefault="0022367F" w:rsidP="0022367F">
      <w:pPr>
        <w:spacing w:after="0"/>
        <w:rPr>
          <w:rFonts w:ascii="Arial" w:hAnsi="Arial" w:cs="Arial"/>
          <w:color w:val="000000"/>
          <w:shd w:val="clear" w:color="auto" w:fill="FDFCFA"/>
        </w:rPr>
      </w:pPr>
      <w:r>
        <w:rPr>
          <w:rFonts w:ascii="Arial" w:hAnsi="Arial" w:cs="Arial"/>
          <w:color w:val="000000"/>
          <w:shd w:val="clear" w:color="auto" w:fill="FDFCFA"/>
        </w:rPr>
        <w:t>Punt de trobada: Ermita de Bruguers.</w:t>
      </w:r>
    </w:p>
    <w:p w:rsidR="0022367F" w:rsidRDefault="0022367F" w:rsidP="0022367F">
      <w:pPr>
        <w:spacing w:after="0"/>
        <w:rPr>
          <w:rFonts w:ascii="Arial" w:hAnsi="Arial" w:cs="Arial"/>
          <w:color w:val="000000"/>
          <w:shd w:val="clear" w:color="auto" w:fill="FDFCFA"/>
        </w:rPr>
      </w:pPr>
      <w:r w:rsidRPr="007E6543">
        <w:rPr>
          <w:rFonts w:ascii="Arial" w:hAnsi="Arial" w:cs="Arial"/>
          <w:color w:val="000000"/>
          <w:shd w:val="clear" w:color="auto" w:fill="FDFCFA"/>
        </w:rPr>
        <w:t>Per a participar de les activitats cal portar calçat còmode, aigua i protegir-vos del sol.</w:t>
      </w:r>
    </w:p>
    <w:p w:rsidR="0022367F" w:rsidRPr="00A43CD8" w:rsidRDefault="0022367F" w:rsidP="0022367F">
      <w:pPr>
        <w:spacing w:after="0"/>
        <w:rPr>
          <w:rFonts w:ascii="Arial" w:hAnsi="Arial" w:cs="Arial"/>
        </w:rPr>
      </w:pPr>
      <w:r>
        <w:rPr>
          <w:rFonts w:ascii="Arial" w:hAnsi="Arial" w:cs="Arial"/>
          <w:color w:val="000000"/>
          <w:shd w:val="clear" w:color="auto" w:fill="FDFCFA"/>
        </w:rPr>
        <w:t xml:space="preserve">Places limitades. Informació i reserves al Museu de Gavà </w:t>
      </w:r>
      <w:r w:rsidRPr="00A43CD8">
        <w:rPr>
          <w:rFonts w:ascii="Arial" w:hAnsi="Arial" w:cs="Arial"/>
        </w:rPr>
        <w:t>Tel. 93 263 96 50</w:t>
      </w:r>
    </w:p>
    <w:p w:rsidR="0022367F" w:rsidRPr="007E6543" w:rsidRDefault="0022367F" w:rsidP="0022367F">
      <w:pPr>
        <w:spacing w:after="0"/>
        <w:rPr>
          <w:rFonts w:ascii="Arial" w:hAnsi="Arial" w:cs="Arial"/>
          <w:color w:val="000000"/>
          <w:shd w:val="clear" w:color="auto" w:fill="FDFCFA"/>
        </w:rPr>
      </w:pPr>
    </w:p>
    <w:p w:rsidR="0022367F" w:rsidRPr="007E6543" w:rsidRDefault="0022367F" w:rsidP="0022367F">
      <w:pPr>
        <w:spacing w:after="0"/>
        <w:rPr>
          <w:rFonts w:ascii="Arial" w:hAnsi="Arial" w:cs="Arial"/>
          <w:color w:val="000000"/>
          <w:shd w:val="clear" w:color="auto" w:fill="FDFCFA"/>
        </w:rPr>
      </w:pPr>
    </w:p>
    <w:p w:rsidR="0022367F" w:rsidRPr="00163C2C" w:rsidRDefault="0022367F" w:rsidP="0022367F">
      <w:pPr>
        <w:spacing w:after="0"/>
        <w:rPr>
          <w:rFonts w:ascii="Arial" w:hAnsi="Arial" w:cs="Arial"/>
          <w:b/>
          <w:color w:val="000000"/>
          <w:shd w:val="clear" w:color="auto" w:fill="FDFCFA"/>
        </w:rPr>
      </w:pPr>
      <w:r w:rsidRPr="00163C2C">
        <w:rPr>
          <w:rFonts w:ascii="Arial" w:hAnsi="Arial" w:cs="Arial"/>
          <w:b/>
          <w:color w:val="000000"/>
          <w:shd w:val="clear" w:color="auto" w:fill="FDFCFA"/>
        </w:rPr>
        <w:t>Dissabte 14 d'octubre, d'11 a 14 h</w:t>
      </w:r>
    </w:p>
    <w:p w:rsidR="0022367F" w:rsidRPr="00163C2C" w:rsidRDefault="00940B18" w:rsidP="0022367F">
      <w:pPr>
        <w:spacing w:after="0"/>
        <w:rPr>
          <w:rFonts w:ascii="Arial" w:hAnsi="Arial" w:cs="Arial"/>
          <w:b/>
          <w:color w:val="00B050"/>
          <w:shd w:val="clear" w:color="auto" w:fill="FDFCFA"/>
        </w:rPr>
      </w:pPr>
      <w:r>
        <w:rPr>
          <w:rFonts w:ascii="Arial" w:hAnsi="Arial" w:cs="Arial"/>
          <w:b/>
          <w:color w:val="00B050"/>
          <w:shd w:val="clear" w:color="auto" w:fill="FDFCFA"/>
        </w:rPr>
        <w:t>P</w:t>
      </w:r>
      <w:r w:rsidRPr="00163C2C">
        <w:rPr>
          <w:rFonts w:ascii="Arial" w:hAnsi="Arial" w:cs="Arial"/>
          <w:b/>
          <w:color w:val="00B050"/>
          <w:shd w:val="clear" w:color="auto" w:fill="FDFCFA"/>
        </w:rPr>
        <w:t xml:space="preserve">ORTES OBERTES AL </w:t>
      </w:r>
      <w:r>
        <w:rPr>
          <w:rFonts w:ascii="Arial" w:hAnsi="Arial" w:cs="Arial"/>
          <w:b/>
          <w:color w:val="00B050"/>
          <w:shd w:val="clear" w:color="auto" w:fill="FDFCFA"/>
        </w:rPr>
        <w:t>R</w:t>
      </w:r>
      <w:r w:rsidRPr="00163C2C">
        <w:rPr>
          <w:rFonts w:ascii="Arial" w:hAnsi="Arial" w:cs="Arial"/>
          <w:b/>
          <w:color w:val="00B050"/>
          <w:shd w:val="clear" w:color="auto" w:fill="FDFCFA"/>
        </w:rPr>
        <w:t>EFUGI ANTIAERI DE LA RAMBLA</w:t>
      </w:r>
    </w:p>
    <w:p w:rsidR="0022367F" w:rsidRDefault="0022367F" w:rsidP="0022367F">
      <w:pPr>
        <w:spacing w:after="0"/>
        <w:rPr>
          <w:rFonts w:ascii="Arial" w:hAnsi="Arial" w:cs="Arial"/>
          <w:color w:val="000000"/>
          <w:shd w:val="clear" w:color="auto" w:fill="FDFCFA"/>
        </w:rPr>
      </w:pPr>
      <w:r>
        <w:rPr>
          <w:rFonts w:ascii="Arial" w:hAnsi="Arial" w:cs="Arial"/>
          <w:color w:val="000000"/>
          <w:shd w:val="clear" w:color="auto" w:fill="FDFCFA"/>
        </w:rPr>
        <w:t>Durant la Guerra Civil Espany</w:t>
      </w:r>
      <w:r w:rsidRPr="007E6543">
        <w:rPr>
          <w:rFonts w:ascii="Arial" w:hAnsi="Arial" w:cs="Arial"/>
          <w:color w:val="000000"/>
          <w:shd w:val="clear" w:color="auto" w:fill="FDFCFA"/>
        </w:rPr>
        <w:t xml:space="preserve">ola, setze gavanencs van perdre la vida en diversos bombardejos a la ciutat. Una de les respostes de la societat civil davant d'aquesta amenaça va ser la construcció </w:t>
      </w:r>
      <w:r w:rsidRPr="007E6543">
        <w:rPr>
          <w:rFonts w:ascii="Arial" w:hAnsi="Arial" w:cs="Arial"/>
          <w:color w:val="000000"/>
          <w:shd w:val="clear" w:color="auto" w:fill="FDFCFA"/>
        </w:rPr>
        <w:lastRenderedPageBreak/>
        <w:t>de refugis. Amb la visita al refugi de la rambla de Gavà, podrem conèixer la història d'aquella època i reviure en primera persona les sensacions, pors i sentiments dels homes, dones i inf</w:t>
      </w:r>
      <w:r>
        <w:rPr>
          <w:rFonts w:ascii="Arial" w:hAnsi="Arial" w:cs="Arial"/>
          <w:color w:val="000000"/>
          <w:shd w:val="clear" w:color="auto" w:fill="FDFCFA"/>
        </w:rPr>
        <w:t>ants que hi van trobar aixopluc</w:t>
      </w:r>
      <w:r w:rsidRPr="007E6543">
        <w:rPr>
          <w:rFonts w:ascii="Arial" w:hAnsi="Arial" w:cs="Arial"/>
          <w:color w:val="000000"/>
          <w:shd w:val="clear" w:color="auto" w:fill="FDFCFA"/>
        </w:rPr>
        <w:t xml:space="preserve">. </w:t>
      </w:r>
    </w:p>
    <w:p w:rsidR="0022367F" w:rsidRPr="007E6543" w:rsidRDefault="0022367F" w:rsidP="0022367F">
      <w:pPr>
        <w:spacing w:after="0"/>
        <w:rPr>
          <w:rFonts w:ascii="Arial" w:hAnsi="Arial" w:cs="Arial"/>
          <w:color w:val="000000"/>
          <w:shd w:val="clear" w:color="auto" w:fill="FDFCFA"/>
        </w:rPr>
      </w:pPr>
      <w:r w:rsidRPr="007E6543">
        <w:rPr>
          <w:rFonts w:ascii="Arial" w:hAnsi="Arial" w:cs="Arial"/>
          <w:color w:val="000000"/>
          <w:shd w:val="clear" w:color="auto" w:fill="FDFCFA"/>
        </w:rPr>
        <w:t xml:space="preserve">Punt </w:t>
      </w:r>
      <w:r w:rsidR="00480F5F">
        <w:rPr>
          <w:rFonts w:ascii="Arial" w:hAnsi="Arial" w:cs="Arial"/>
          <w:color w:val="000000"/>
          <w:shd w:val="clear" w:color="auto" w:fill="FDFCFA"/>
        </w:rPr>
        <w:t>d’accés</w:t>
      </w:r>
      <w:r w:rsidRPr="007E6543">
        <w:rPr>
          <w:rFonts w:ascii="Arial" w:hAnsi="Arial" w:cs="Arial"/>
          <w:color w:val="000000"/>
          <w:shd w:val="clear" w:color="auto" w:fill="FDFCFA"/>
        </w:rPr>
        <w:t xml:space="preserve"> a la porta del Refugi (pas subterrani de l'estació de tren).</w:t>
      </w:r>
    </w:p>
    <w:p w:rsidR="0022367F" w:rsidRDefault="0022367F" w:rsidP="0022367F">
      <w:pPr>
        <w:spacing w:after="0"/>
        <w:rPr>
          <w:rFonts w:ascii="Arial" w:hAnsi="Arial" w:cs="Arial"/>
          <w:b/>
          <w:color w:val="000000"/>
          <w:shd w:val="clear" w:color="auto" w:fill="FDFCFA"/>
        </w:rPr>
      </w:pPr>
    </w:p>
    <w:p w:rsidR="0022367F" w:rsidRDefault="0022367F" w:rsidP="0022367F">
      <w:pPr>
        <w:spacing w:after="0"/>
        <w:rPr>
          <w:rFonts w:ascii="Arial" w:hAnsi="Arial" w:cs="Arial"/>
          <w:b/>
          <w:color w:val="000000"/>
          <w:shd w:val="clear" w:color="auto" w:fill="FDFCFA"/>
        </w:rPr>
      </w:pPr>
      <w:r w:rsidRPr="00163C2C">
        <w:rPr>
          <w:rFonts w:ascii="Arial" w:hAnsi="Arial" w:cs="Arial"/>
          <w:b/>
          <w:color w:val="000000"/>
          <w:shd w:val="clear" w:color="auto" w:fill="FDFCFA"/>
        </w:rPr>
        <w:t>Dissabte 14 d'octubre, a les 12.30 h</w:t>
      </w:r>
    </w:p>
    <w:p w:rsidR="0022367F" w:rsidRPr="007B79B4" w:rsidRDefault="0022367F" w:rsidP="0022367F">
      <w:pPr>
        <w:spacing w:after="0"/>
        <w:rPr>
          <w:rFonts w:ascii="Arial" w:hAnsi="Arial" w:cs="Arial"/>
          <w:b/>
          <w:color w:val="00B050"/>
          <w:shd w:val="clear" w:color="auto" w:fill="FDFCFA"/>
        </w:rPr>
      </w:pPr>
      <w:r>
        <w:rPr>
          <w:rFonts w:ascii="Arial" w:hAnsi="Arial" w:cs="Arial"/>
          <w:b/>
          <w:color w:val="00B050"/>
          <w:shd w:val="clear" w:color="auto" w:fill="FDFCFA"/>
        </w:rPr>
        <w:t>Visita a les obres d</w:t>
      </w:r>
      <w:r w:rsidRPr="007B79B4">
        <w:rPr>
          <w:rFonts w:ascii="Arial" w:hAnsi="Arial" w:cs="Arial"/>
          <w:b/>
          <w:color w:val="00B050"/>
          <w:shd w:val="clear" w:color="auto" w:fill="FDFCFA"/>
        </w:rPr>
        <w:t>e</w:t>
      </w:r>
      <w:r>
        <w:rPr>
          <w:rFonts w:ascii="Arial" w:hAnsi="Arial" w:cs="Arial"/>
          <w:b/>
          <w:color w:val="00B050"/>
          <w:shd w:val="clear" w:color="auto" w:fill="FDFCFA"/>
        </w:rPr>
        <w:t xml:space="preserve"> </w:t>
      </w:r>
      <w:r w:rsidRPr="007B79B4">
        <w:rPr>
          <w:rFonts w:ascii="Arial" w:hAnsi="Arial" w:cs="Arial"/>
          <w:b/>
          <w:color w:val="00B050"/>
          <w:shd w:val="clear" w:color="auto" w:fill="FDFCFA"/>
        </w:rPr>
        <w:t xml:space="preserve">consolidació de </w:t>
      </w:r>
      <w:r>
        <w:rPr>
          <w:rFonts w:ascii="Arial" w:hAnsi="Arial" w:cs="Arial"/>
          <w:b/>
          <w:color w:val="00B050"/>
          <w:shd w:val="clear" w:color="auto" w:fill="FDFCFA"/>
        </w:rPr>
        <w:t xml:space="preserve">Ca </w:t>
      </w:r>
      <w:proofErr w:type="spellStart"/>
      <w:r>
        <w:rPr>
          <w:rFonts w:ascii="Arial" w:hAnsi="Arial" w:cs="Arial"/>
          <w:b/>
          <w:color w:val="00B050"/>
          <w:shd w:val="clear" w:color="auto" w:fill="FDFCFA"/>
        </w:rPr>
        <w:t>n’H</w:t>
      </w:r>
      <w:r w:rsidRPr="007B79B4">
        <w:rPr>
          <w:rFonts w:ascii="Arial" w:hAnsi="Arial" w:cs="Arial"/>
          <w:b/>
          <w:color w:val="00B050"/>
          <w:shd w:val="clear" w:color="auto" w:fill="FDFCFA"/>
        </w:rPr>
        <w:t>orta</w:t>
      </w:r>
      <w:proofErr w:type="spellEnd"/>
    </w:p>
    <w:p w:rsidR="0022367F" w:rsidRDefault="0067569C" w:rsidP="0022367F">
      <w:pPr>
        <w:spacing w:after="0" w:line="240" w:lineRule="auto"/>
        <w:rPr>
          <w:rFonts w:ascii="Arial" w:hAnsi="Arial" w:cs="Arial"/>
        </w:rPr>
      </w:pPr>
      <w:r>
        <w:rPr>
          <w:noProof/>
        </w:rPr>
        <mc:AlternateContent>
          <mc:Choice Requires="wps">
            <w:drawing>
              <wp:anchor distT="0" distB="0" distL="114300" distR="114300" simplePos="0" relativeHeight="251660288" behindDoc="0" locked="0" layoutInCell="1" allowOverlap="1" wp14:anchorId="4CA9D77A" wp14:editId="2ABC4C72">
                <wp:simplePos x="0" y="0"/>
                <wp:positionH relativeFrom="column">
                  <wp:posOffset>818515</wp:posOffset>
                </wp:positionH>
                <wp:positionV relativeFrom="paragraph">
                  <wp:posOffset>122555</wp:posOffset>
                </wp:positionV>
                <wp:extent cx="1828800" cy="1828800"/>
                <wp:effectExtent l="0" t="171450" r="0" b="186055"/>
                <wp:wrapNone/>
                <wp:docPr id="1" name="Cuadro de texto 1"/>
                <wp:cNvGraphicFramePr/>
                <a:graphic xmlns:a="http://schemas.openxmlformats.org/drawingml/2006/main">
                  <a:graphicData uri="http://schemas.microsoft.com/office/word/2010/wordprocessingShape">
                    <wps:wsp>
                      <wps:cNvSpPr txBox="1"/>
                      <wps:spPr>
                        <a:xfrm rot="21234724">
                          <a:off x="0" y="0"/>
                          <a:ext cx="1828800" cy="1828800"/>
                        </a:xfrm>
                        <a:prstGeom prst="rect">
                          <a:avLst/>
                        </a:prstGeom>
                        <a:noFill/>
                        <a:ln>
                          <a:noFill/>
                        </a:ln>
                      </wps:spPr>
                      <wps:txbx>
                        <w:txbxContent>
                          <w:p w:rsidR="0067569C" w:rsidRPr="0067569C" w:rsidRDefault="0067569C" w:rsidP="0067569C">
                            <w:pPr>
                              <w:spacing w:after="0"/>
                              <w:jc w:val="center"/>
                              <w:rPr>
                                <w:rFonts w:ascii="Arial" w:hAnsi="Arial" w:cs="Arial"/>
                                <w:color w:val="FF0000"/>
                                <w:sz w:val="72"/>
                                <w:szCs w:val="72"/>
                                <w:shd w:val="clear" w:color="auto" w:fill="FDFC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69C">
                              <w:rPr>
                                <w:rFonts w:ascii="Arial" w:hAnsi="Arial" w:cs="Arial"/>
                                <w:color w:val="FF0000"/>
                                <w:sz w:val="72"/>
                                <w:szCs w:val="72"/>
                                <w:shd w:val="clear" w:color="auto" w:fill="FDFC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 suspesa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A9D77A" id="_x0000_t202" coordsize="21600,21600" o:spt="202" path="m,l,21600r21600,l21600,xe">
                <v:stroke joinstyle="miter"/>
                <v:path gradientshapeok="t" o:connecttype="rect"/>
              </v:shapetype>
              <v:shape id="Cuadro de texto 1" o:spid="_x0000_s1026" type="#_x0000_t202" style="position:absolute;margin-left:64.45pt;margin-top:9.65pt;width:2in;height:2in;rotation:-398979fd;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" filled="f" stroked="f">
                <v:fill o:detectmouseclick="t"/>
                <v:textbox style="mso-fit-shape-to-text:t">
                  <w:txbxContent>
                    <w:p w:rsidR="0067569C" w:rsidRPr="0067569C" w:rsidRDefault="0067569C" w:rsidP="0067569C">
                      <w:pPr>
                        <w:spacing w:after="0"/>
                        <w:jc w:val="center"/>
                        <w:rPr>
                          <w:rFonts w:ascii="Arial" w:hAnsi="Arial" w:cs="Arial"/>
                          <w:color w:val="FF0000"/>
                          <w:sz w:val="72"/>
                          <w:szCs w:val="72"/>
                          <w:shd w:val="clear" w:color="auto" w:fill="FDFC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69C">
                        <w:rPr>
                          <w:rFonts w:ascii="Arial" w:hAnsi="Arial" w:cs="Arial"/>
                          <w:color w:val="FF0000"/>
                          <w:sz w:val="72"/>
                          <w:szCs w:val="72"/>
                          <w:shd w:val="clear" w:color="auto" w:fill="FDFC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 suspesa</w:t>
                      </w:r>
                    </w:p>
                  </w:txbxContent>
                </v:textbox>
              </v:shape>
            </w:pict>
          </mc:Fallback>
        </mc:AlternateContent>
      </w:r>
      <w:r w:rsidR="0022367F" w:rsidRPr="007E6543">
        <w:rPr>
          <w:rFonts w:ascii="Arial" w:hAnsi="Arial" w:cs="Arial"/>
          <w:color w:val="000000"/>
          <w:shd w:val="clear" w:color="auto" w:fill="FDFCFA"/>
        </w:rPr>
        <w:t xml:space="preserve">Mentre </w:t>
      </w:r>
      <w:r w:rsidR="0022367F">
        <w:rPr>
          <w:rFonts w:ascii="Arial" w:hAnsi="Arial" w:cs="Arial"/>
          <w:color w:val="000000"/>
          <w:shd w:val="clear" w:color="auto" w:fill="FDFCFA"/>
        </w:rPr>
        <w:t>l’Ajuntament de Gavà treballa en el projecte de futurs usos, s’han estat fent els treballs per a conservar els elements originals en peu i evitar la degradació de la masia. Encara queda molt per fer i poder obrir l’espai al públic. Us oferim l’</w:t>
      </w:r>
      <w:r w:rsidR="0022367F" w:rsidRPr="007E6543">
        <w:rPr>
          <w:rFonts w:ascii="Arial" w:hAnsi="Arial" w:cs="Arial"/>
          <w:color w:val="000000"/>
          <w:shd w:val="clear" w:color="auto" w:fill="FDFCFA"/>
        </w:rPr>
        <w:t xml:space="preserve">oportunitat de </w:t>
      </w:r>
      <w:r w:rsidR="0022367F">
        <w:rPr>
          <w:rFonts w:ascii="Arial" w:hAnsi="Arial" w:cs="Arial"/>
          <w:color w:val="000000"/>
          <w:shd w:val="clear" w:color="auto" w:fill="FDFCFA"/>
        </w:rPr>
        <w:t xml:space="preserve">fer el seguiment d’aquest interessant </w:t>
      </w:r>
      <w:r w:rsidR="0022367F" w:rsidRPr="007E6543">
        <w:rPr>
          <w:rFonts w:ascii="Arial" w:hAnsi="Arial" w:cs="Arial"/>
          <w:color w:val="000000"/>
          <w:shd w:val="clear" w:color="auto" w:fill="FDFCFA"/>
        </w:rPr>
        <w:t xml:space="preserve">procés de </w:t>
      </w:r>
      <w:r w:rsidR="0022367F">
        <w:rPr>
          <w:rFonts w:ascii="Arial" w:hAnsi="Arial" w:cs="Arial"/>
          <w:color w:val="000000"/>
          <w:shd w:val="clear" w:color="auto" w:fill="FDFCFA"/>
        </w:rPr>
        <w:t>consolidació</w:t>
      </w:r>
      <w:r w:rsidR="0022367F" w:rsidRPr="007E6543">
        <w:rPr>
          <w:rFonts w:ascii="Arial" w:hAnsi="Arial" w:cs="Arial"/>
          <w:color w:val="000000"/>
          <w:shd w:val="clear" w:color="auto" w:fill="FDFCFA"/>
        </w:rPr>
        <w:t xml:space="preserve"> de l'edifici i recinte</w:t>
      </w:r>
      <w:r w:rsidR="0022367F">
        <w:rPr>
          <w:rFonts w:ascii="Arial" w:hAnsi="Arial" w:cs="Arial"/>
          <w:color w:val="000000"/>
          <w:shd w:val="clear" w:color="auto" w:fill="FDFCFA"/>
        </w:rPr>
        <w:t xml:space="preserve">, i </w:t>
      </w:r>
      <w:r w:rsidR="0022367F" w:rsidRPr="007E6543">
        <w:rPr>
          <w:rFonts w:ascii="Arial" w:hAnsi="Arial" w:cs="Arial"/>
          <w:color w:val="000000"/>
          <w:shd w:val="clear" w:color="auto" w:fill="FDFCFA"/>
        </w:rPr>
        <w:t>conèixer més a fons la seva història</w:t>
      </w:r>
      <w:r w:rsidR="0022367F">
        <w:rPr>
          <w:rFonts w:ascii="Arial" w:hAnsi="Arial" w:cs="Arial"/>
          <w:color w:val="000000"/>
          <w:shd w:val="clear" w:color="auto" w:fill="FDFCFA"/>
        </w:rPr>
        <w:t>, mitjançant una visita guiada a</w:t>
      </w:r>
      <w:r w:rsidR="0022367F" w:rsidRPr="007E6543">
        <w:rPr>
          <w:rFonts w:ascii="Arial" w:hAnsi="Arial" w:cs="Arial"/>
          <w:color w:val="000000"/>
          <w:shd w:val="clear" w:color="auto" w:fill="FDFCFA"/>
        </w:rPr>
        <w:t xml:space="preserve"> càrrec de Roger Guitart,</w:t>
      </w:r>
      <w:r w:rsidR="0022367F">
        <w:rPr>
          <w:rFonts w:ascii="Arial" w:hAnsi="Arial" w:cs="Arial"/>
          <w:color w:val="000000"/>
          <w:shd w:val="clear" w:color="auto" w:fill="FDFCFA"/>
        </w:rPr>
        <w:t xml:space="preserve"> arquitecte al cap del projecte</w:t>
      </w:r>
      <w:r w:rsidR="0022367F">
        <w:rPr>
          <w:rFonts w:ascii="Arial" w:hAnsi="Arial" w:cs="Arial"/>
        </w:rPr>
        <w:t>, i l’historiador Víctor Mata.</w:t>
      </w:r>
    </w:p>
    <w:p w:rsidR="0022367F" w:rsidRDefault="0022367F" w:rsidP="0022367F">
      <w:pPr>
        <w:spacing w:after="0"/>
        <w:rPr>
          <w:rFonts w:ascii="Arial" w:hAnsi="Arial" w:cs="Arial"/>
        </w:rPr>
      </w:pPr>
      <w:r>
        <w:rPr>
          <w:rFonts w:ascii="Arial" w:hAnsi="Arial" w:cs="Arial"/>
          <w:color w:val="000000"/>
          <w:shd w:val="clear" w:color="auto" w:fill="FDFCFA"/>
        </w:rPr>
        <w:t xml:space="preserve">Places limitades. Informació i reserves al Museu de Gavà </w:t>
      </w:r>
      <w:r w:rsidRPr="00A43CD8">
        <w:rPr>
          <w:rFonts w:ascii="Arial" w:hAnsi="Arial" w:cs="Arial"/>
        </w:rPr>
        <w:t>Tel. 93 263 96 50</w:t>
      </w:r>
      <w:bookmarkStart w:id="0" w:name="_GoBack"/>
      <w:bookmarkEnd w:id="0"/>
    </w:p>
    <w:p w:rsidR="00AA5541" w:rsidRPr="007E6543" w:rsidRDefault="00AA5541" w:rsidP="00AA5541">
      <w:pPr>
        <w:spacing w:after="0"/>
        <w:rPr>
          <w:rFonts w:ascii="Arial" w:hAnsi="Arial" w:cs="Arial"/>
          <w:color w:val="000000"/>
          <w:shd w:val="clear" w:color="auto" w:fill="FDFCFA"/>
        </w:rPr>
      </w:pPr>
      <w:r>
        <w:rPr>
          <w:rFonts w:ascii="Arial" w:hAnsi="Arial" w:cs="Arial"/>
          <w:color w:val="000000"/>
          <w:shd w:val="clear" w:color="auto" w:fill="FDFCFA"/>
        </w:rPr>
        <w:t xml:space="preserve">Punt de trobada: Benzinera de La Sentiu (Santa Creu de Calafell, 128, Gavà). </w:t>
      </w:r>
    </w:p>
    <w:p w:rsidR="0022367F" w:rsidRPr="007E6543" w:rsidRDefault="0022367F" w:rsidP="0022367F">
      <w:pPr>
        <w:spacing w:after="0"/>
        <w:rPr>
          <w:rFonts w:ascii="Arial" w:hAnsi="Arial" w:cs="Arial"/>
          <w:color w:val="000000"/>
          <w:shd w:val="clear" w:color="auto" w:fill="FDFCFA"/>
        </w:rPr>
      </w:pPr>
    </w:p>
    <w:p w:rsidR="00DA48B0" w:rsidRPr="00163C2C" w:rsidRDefault="00DA48B0" w:rsidP="00DA48B0">
      <w:pPr>
        <w:spacing w:after="0"/>
        <w:rPr>
          <w:rFonts w:ascii="Arial" w:hAnsi="Arial" w:cs="Arial"/>
          <w:b/>
          <w:color w:val="000000"/>
          <w:shd w:val="clear" w:color="auto" w:fill="FDFCFA"/>
        </w:rPr>
      </w:pPr>
      <w:r w:rsidRPr="00163C2C">
        <w:rPr>
          <w:rFonts w:ascii="Arial" w:hAnsi="Arial" w:cs="Arial"/>
          <w:b/>
          <w:color w:val="000000"/>
          <w:shd w:val="clear" w:color="auto" w:fill="FDFCFA"/>
        </w:rPr>
        <w:t>Diumenge 15 d'octubre, a les 10 h</w:t>
      </w:r>
    </w:p>
    <w:p w:rsidR="00DA48B0" w:rsidRPr="00163C2C" w:rsidRDefault="00161848" w:rsidP="00DA48B0">
      <w:pPr>
        <w:spacing w:after="0"/>
        <w:rPr>
          <w:rFonts w:ascii="Arial" w:hAnsi="Arial" w:cs="Arial"/>
          <w:b/>
          <w:color w:val="00B050"/>
        </w:rPr>
      </w:pPr>
      <w:r>
        <w:rPr>
          <w:rFonts w:ascii="Arial" w:hAnsi="Arial" w:cs="Arial"/>
          <w:b/>
          <w:color w:val="00B050"/>
        </w:rPr>
        <w:t>L</w:t>
      </w:r>
      <w:r w:rsidRPr="00163C2C">
        <w:rPr>
          <w:rFonts w:ascii="Arial" w:hAnsi="Arial" w:cs="Arial"/>
          <w:b/>
          <w:color w:val="00B050"/>
        </w:rPr>
        <w:t>ES MINES SOTA LA CIUTAT</w:t>
      </w:r>
    </w:p>
    <w:p w:rsidR="00DA48B0" w:rsidRDefault="00DA48B0" w:rsidP="00DA48B0">
      <w:pPr>
        <w:spacing w:after="0" w:line="240" w:lineRule="auto"/>
        <w:rPr>
          <w:rFonts w:ascii="Arial" w:hAnsi="Arial" w:cs="Arial"/>
        </w:rPr>
      </w:pPr>
      <w:r w:rsidRPr="007E6543">
        <w:rPr>
          <w:rFonts w:ascii="Arial" w:hAnsi="Arial" w:cs="Arial"/>
        </w:rPr>
        <w:t xml:space="preserve">El conservador del Museu i Dr. en Prehistòria, Josep Bosch, us proposa un itinerari per descobrir les mines de variscita que es troben fora del Parc Arqueològic. Les podeu trobar sota els vostres peus, a la plaça d'Amadeus Vives, </w:t>
      </w:r>
      <w:r>
        <w:rPr>
          <w:rFonts w:ascii="Arial" w:hAnsi="Arial" w:cs="Arial"/>
        </w:rPr>
        <w:t xml:space="preserve">a </w:t>
      </w:r>
      <w:proofErr w:type="spellStart"/>
      <w:r>
        <w:rPr>
          <w:rFonts w:ascii="Arial" w:hAnsi="Arial" w:cs="Arial"/>
        </w:rPr>
        <w:t>MercaGavà</w:t>
      </w:r>
      <w:proofErr w:type="spellEnd"/>
      <w:r w:rsidRPr="007E6543">
        <w:rPr>
          <w:rFonts w:ascii="Arial" w:hAnsi="Arial" w:cs="Arial"/>
        </w:rPr>
        <w:t xml:space="preserve"> o sota els edificis de </w:t>
      </w:r>
      <w:r>
        <w:rPr>
          <w:rFonts w:ascii="Arial" w:hAnsi="Arial" w:cs="Arial"/>
        </w:rPr>
        <w:t>les Talaies, on finalitza l’itinerari.</w:t>
      </w:r>
    </w:p>
    <w:p w:rsidR="00DA48B0" w:rsidRDefault="00DA48B0" w:rsidP="00DA48B0">
      <w:pPr>
        <w:spacing w:after="0"/>
        <w:rPr>
          <w:rFonts w:ascii="Arial" w:hAnsi="Arial" w:cs="Arial"/>
        </w:rPr>
      </w:pPr>
      <w:r>
        <w:rPr>
          <w:rFonts w:ascii="Arial" w:hAnsi="Arial" w:cs="Arial"/>
          <w:color w:val="000000"/>
          <w:shd w:val="clear" w:color="auto" w:fill="FDFCFA"/>
        </w:rPr>
        <w:t xml:space="preserve">Places limitades. Informació i reserves al Museu de Gavà </w:t>
      </w:r>
      <w:r w:rsidRPr="00A43CD8">
        <w:rPr>
          <w:rFonts w:ascii="Arial" w:hAnsi="Arial" w:cs="Arial"/>
        </w:rPr>
        <w:t>Tel. 93 263 96 50</w:t>
      </w:r>
    </w:p>
    <w:p w:rsidR="00502ECA" w:rsidRPr="00EE7F5F" w:rsidRDefault="00502ECA" w:rsidP="00502ECA">
      <w:pPr>
        <w:spacing w:after="0"/>
        <w:rPr>
          <w:rFonts w:ascii="Arial" w:hAnsi="Arial" w:cs="Arial"/>
        </w:rPr>
      </w:pPr>
      <w:r w:rsidRPr="00AA5541">
        <w:rPr>
          <w:rFonts w:ascii="Arial" w:hAnsi="Arial" w:cs="Arial"/>
        </w:rPr>
        <w:t xml:space="preserve">Punt de Trobada: </w:t>
      </w:r>
      <w:proofErr w:type="spellStart"/>
      <w:r w:rsidRPr="00AA5541">
        <w:rPr>
          <w:rFonts w:ascii="Arial" w:hAnsi="Arial" w:cs="Arial"/>
        </w:rPr>
        <w:t>MercaGavà</w:t>
      </w:r>
      <w:proofErr w:type="spellEnd"/>
      <w:r w:rsidRPr="00AA5541">
        <w:rPr>
          <w:rFonts w:ascii="Arial" w:hAnsi="Arial" w:cs="Arial"/>
        </w:rPr>
        <w:t xml:space="preserve"> (Rambla de Pompeu Fabra, 87)</w:t>
      </w:r>
    </w:p>
    <w:p w:rsidR="00502ECA" w:rsidRPr="00A43CD8" w:rsidRDefault="00502ECA" w:rsidP="00DA48B0">
      <w:pPr>
        <w:spacing w:after="0"/>
        <w:rPr>
          <w:rFonts w:ascii="Arial" w:hAnsi="Arial" w:cs="Arial"/>
        </w:rPr>
      </w:pPr>
    </w:p>
    <w:p w:rsidR="00DA48B0" w:rsidRDefault="00DA48B0" w:rsidP="0022367F">
      <w:pPr>
        <w:spacing w:after="0"/>
        <w:rPr>
          <w:rFonts w:ascii="Arial" w:hAnsi="Arial" w:cs="Arial"/>
          <w:b/>
          <w:color w:val="000000"/>
          <w:shd w:val="clear" w:color="auto" w:fill="FDFCFA"/>
        </w:rPr>
      </w:pPr>
    </w:p>
    <w:p w:rsidR="0022367F" w:rsidRPr="00163C2C" w:rsidRDefault="0022367F" w:rsidP="0022367F">
      <w:pPr>
        <w:spacing w:after="0"/>
        <w:rPr>
          <w:rFonts w:ascii="Arial" w:hAnsi="Arial" w:cs="Arial"/>
          <w:b/>
          <w:color w:val="000000"/>
          <w:shd w:val="clear" w:color="auto" w:fill="FDFCFA"/>
        </w:rPr>
      </w:pPr>
      <w:r w:rsidRPr="00163C2C">
        <w:rPr>
          <w:rFonts w:ascii="Arial" w:hAnsi="Arial" w:cs="Arial"/>
          <w:b/>
          <w:color w:val="000000"/>
          <w:shd w:val="clear" w:color="auto" w:fill="FDFCFA"/>
        </w:rPr>
        <w:t>Diumenge 15 d’octubre de 10 a 14.30 h</w:t>
      </w:r>
    </w:p>
    <w:p w:rsidR="0022367F" w:rsidRPr="00163C2C" w:rsidRDefault="00161848" w:rsidP="0022367F">
      <w:pPr>
        <w:spacing w:after="0"/>
        <w:rPr>
          <w:rFonts w:ascii="Arial" w:hAnsi="Arial" w:cs="Arial"/>
          <w:b/>
          <w:color w:val="00B050"/>
          <w:shd w:val="clear" w:color="auto" w:fill="FDFCFA"/>
        </w:rPr>
      </w:pPr>
      <w:r>
        <w:rPr>
          <w:rFonts w:ascii="Arial" w:hAnsi="Arial" w:cs="Arial"/>
          <w:b/>
          <w:color w:val="00B050"/>
          <w:shd w:val="clear" w:color="auto" w:fill="FDFCFA"/>
        </w:rPr>
        <w:t>P</w:t>
      </w:r>
      <w:r w:rsidRPr="00163C2C">
        <w:rPr>
          <w:rFonts w:ascii="Arial" w:hAnsi="Arial" w:cs="Arial"/>
          <w:b/>
          <w:color w:val="00B050"/>
          <w:shd w:val="clear" w:color="auto" w:fill="FDFCFA"/>
        </w:rPr>
        <w:t xml:space="preserve">ORTES OBERTES AL </w:t>
      </w:r>
      <w:r>
        <w:rPr>
          <w:rFonts w:ascii="Arial" w:hAnsi="Arial" w:cs="Arial"/>
          <w:b/>
          <w:color w:val="00B050"/>
          <w:shd w:val="clear" w:color="auto" w:fill="FDFCFA"/>
        </w:rPr>
        <w:t>PARC A</w:t>
      </w:r>
      <w:r w:rsidRPr="00163C2C">
        <w:rPr>
          <w:rFonts w:ascii="Arial" w:hAnsi="Arial" w:cs="Arial"/>
          <w:b/>
          <w:color w:val="00B050"/>
          <w:shd w:val="clear" w:color="auto" w:fill="FDFCFA"/>
        </w:rPr>
        <w:t xml:space="preserve">RQUEOLÒGIC </w:t>
      </w:r>
      <w:r>
        <w:rPr>
          <w:rFonts w:ascii="Arial" w:hAnsi="Arial" w:cs="Arial"/>
          <w:b/>
          <w:color w:val="00B050"/>
          <w:shd w:val="clear" w:color="auto" w:fill="FDFCFA"/>
        </w:rPr>
        <w:t>MINES DE G</w:t>
      </w:r>
      <w:r w:rsidRPr="00163C2C">
        <w:rPr>
          <w:rFonts w:ascii="Arial" w:hAnsi="Arial" w:cs="Arial"/>
          <w:b/>
          <w:color w:val="00B050"/>
          <w:shd w:val="clear" w:color="auto" w:fill="FDFCFA"/>
        </w:rPr>
        <w:t>AVÀ</w:t>
      </w:r>
    </w:p>
    <w:p w:rsidR="0022367F" w:rsidRDefault="0022367F" w:rsidP="0022367F">
      <w:pPr>
        <w:spacing w:after="0"/>
        <w:rPr>
          <w:rFonts w:ascii="Arial" w:hAnsi="Arial" w:cs="Arial"/>
          <w:color w:val="000000"/>
          <w:shd w:val="clear" w:color="auto" w:fill="FDFCFA"/>
        </w:rPr>
      </w:pPr>
      <w:r w:rsidRPr="007E6543">
        <w:rPr>
          <w:rFonts w:ascii="Arial" w:hAnsi="Arial" w:cs="Arial"/>
          <w:color w:val="000000"/>
          <w:shd w:val="clear" w:color="auto" w:fill="FDFCFA"/>
        </w:rPr>
        <w:t>El Parc Arqueològic Mines de Gavà és un centre de visitants de 4.000 m² que ens permet descobrir com era la vida al neolític —fa sis mil anys— a partir del jaciment de les mines prehistòriques de Gavà, les úniques en galeria dedicades a l'extracció de variscita. Us proposem un recorregut lliure a l'exposició del Parc Arqueològic per descobrir el paisatge, les persones i la tecnologia d'aquest apassionant passat, i experimentar la visita a l'espectacular reproducció de les mines prehistòriques amb un recorregut adaptat per a tots els públics.</w:t>
      </w:r>
    </w:p>
    <w:p w:rsidR="0022367F" w:rsidRPr="007E6543" w:rsidRDefault="0022367F" w:rsidP="0022367F">
      <w:pPr>
        <w:spacing w:after="0"/>
        <w:rPr>
          <w:rFonts w:ascii="Arial" w:hAnsi="Arial" w:cs="Arial"/>
          <w:color w:val="000000"/>
          <w:shd w:val="clear" w:color="auto" w:fill="FDFCFA"/>
        </w:rPr>
      </w:pPr>
      <w:r>
        <w:rPr>
          <w:rFonts w:ascii="Arial" w:hAnsi="Arial" w:cs="Arial"/>
          <w:color w:val="000000"/>
          <w:shd w:val="clear" w:color="auto" w:fill="FDFCFA"/>
        </w:rPr>
        <w:t>Jaume I, 7 Gavà</w:t>
      </w:r>
    </w:p>
    <w:p w:rsidR="0022367F" w:rsidRDefault="0022367F" w:rsidP="0022367F">
      <w:pPr>
        <w:spacing w:after="0"/>
        <w:rPr>
          <w:rFonts w:ascii="Arial" w:hAnsi="Arial" w:cs="Arial"/>
          <w:color w:val="000000"/>
          <w:shd w:val="clear" w:color="auto" w:fill="FDFCFA"/>
        </w:rPr>
      </w:pPr>
      <w:r>
        <w:rPr>
          <w:rFonts w:ascii="Arial" w:hAnsi="Arial" w:cs="Arial"/>
          <w:color w:val="000000"/>
          <w:shd w:val="clear" w:color="auto" w:fill="FDFCFA"/>
        </w:rPr>
        <w:t>Accés segons ordre d’arribada.</w:t>
      </w:r>
    </w:p>
    <w:p w:rsidR="00DA48B0" w:rsidRDefault="00DA48B0" w:rsidP="0022367F">
      <w:pPr>
        <w:spacing w:after="0"/>
        <w:rPr>
          <w:rFonts w:ascii="Arial" w:hAnsi="Arial" w:cs="Arial"/>
          <w:color w:val="000000"/>
          <w:shd w:val="clear" w:color="auto" w:fill="FDFCFA"/>
        </w:rPr>
      </w:pPr>
    </w:p>
    <w:p w:rsidR="00DA48B0" w:rsidRPr="00163C2C" w:rsidRDefault="00DA48B0" w:rsidP="00DA48B0">
      <w:pPr>
        <w:spacing w:after="0"/>
        <w:rPr>
          <w:rFonts w:ascii="Arial" w:hAnsi="Arial" w:cs="Arial"/>
          <w:b/>
          <w:color w:val="000000"/>
          <w:shd w:val="clear" w:color="auto" w:fill="FDFCFA"/>
        </w:rPr>
      </w:pPr>
      <w:r w:rsidRPr="00163C2C">
        <w:rPr>
          <w:rFonts w:ascii="Arial" w:hAnsi="Arial" w:cs="Arial"/>
          <w:b/>
          <w:color w:val="000000"/>
          <w:shd w:val="clear" w:color="auto" w:fill="FDFCFA"/>
        </w:rPr>
        <w:t>Diumenge 15 d'octubre, a les 11 h</w:t>
      </w:r>
    </w:p>
    <w:p w:rsidR="00DA48B0" w:rsidRPr="00163C2C" w:rsidRDefault="00161848" w:rsidP="00DA48B0">
      <w:pPr>
        <w:spacing w:after="0"/>
        <w:rPr>
          <w:rFonts w:ascii="Arial" w:hAnsi="Arial" w:cs="Arial"/>
          <w:b/>
          <w:color w:val="00B050"/>
          <w:shd w:val="clear" w:color="auto" w:fill="FDFCFA"/>
        </w:rPr>
      </w:pPr>
      <w:r>
        <w:rPr>
          <w:rFonts w:ascii="Arial" w:hAnsi="Arial" w:cs="Arial"/>
          <w:b/>
          <w:color w:val="00B050"/>
          <w:shd w:val="clear" w:color="auto" w:fill="FDFCFA"/>
        </w:rPr>
        <w:t>VISITA A LA V</w:t>
      </w:r>
      <w:r w:rsidRPr="00163C2C">
        <w:rPr>
          <w:rFonts w:ascii="Arial" w:hAnsi="Arial" w:cs="Arial"/>
          <w:b/>
          <w:color w:val="00B050"/>
          <w:shd w:val="clear" w:color="auto" w:fill="FDFCFA"/>
        </w:rPr>
        <w:t xml:space="preserve">IL·LA ROMANA DE </w:t>
      </w:r>
      <w:r>
        <w:rPr>
          <w:rFonts w:ascii="Arial" w:hAnsi="Arial" w:cs="Arial"/>
          <w:b/>
          <w:color w:val="00B050"/>
          <w:shd w:val="clear" w:color="auto" w:fill="FDFCFA"/>
        </w:rPr>
        <w:t>C</w:t>
      </w:r>
      <w:r w:rsidRPr="00163C2C">
        <w:rPr>
          <w:rFonts w:ascii="Arial" w:hAnsi="Arial" w:cs="Arial"/>
          <w:b/>
          <w:color w:val="00B050"/>
          <w:shd w:val="clear" w:color="auto" w:fill="FDFCFA"/>
        </w:rPr>
        <w:t xml:space="preserve">AN </w:t>
      </w:r>
      <w:r>
        <w:rPr>
          <w:rFonts w:ascii="Arial" w:hAnsi="Arial" w:cs="Arial"/>
          <w:b/>
          <w:color w:val="00B050"/>
          <w:shd w:val="clear" w:color="auto" w:fill="FDFCFA"/>
        </w:rPr>
        <w:t>V</w:t>
      </w:r>
      <w:r w:rsidRPr="00163C2C">
        <w:rPr>
          <w:rFonts w:ascii="Arial" w:hAnsi="Arial" w:cs="Arial"/>
          <w:b/>
          <w:color w:val="00B050"/>
          <w:shd w:val="clear" w:color="auto" w:fill="FDFCFA"/>
        </w:rPr>
        <w:t>ALLS</w:t>
      </w:r>
    </w:p>
    <w:p w:rsidR="00DA48B0" w:rsidRDefault="00DA48B0" w:rsidP="00DA48B0">
      <w:pPr>
        <w:spacing w:after="0"/>
        <w:rPr>
          <w:rFonts w:ascii="Arial" w:hAnsi="Arial" w:cs="Arial"/>
          <w:color w:val="000000"/>
          <w:shd w:val="clear" w:color="auto" w:fill="FDFCFA"/>
        </w:rPr>
      </w:pPr>
      <w:r w:rsidRPr="007E6543">
        <w:rPr>
          <w:rFonts w:ascii="Arial" w:hAnsi="Arial" w:cs="Arial"/>
          <w:color w:val="000000"/>
          <w:shd w:val="clear" w:color="auto" w:fill="FDFCFA"/>
        </w:rPr>
        <w:t xml:space="preserve">Les restes d’una gran cisterna són el centre d'unes intrigants ruïnes situades en el port natural just on confluïen el riu </w:t>
      </w:r>
      <w:proofErr w:type="spellStart"/>
      <w:r w:rsidRPr="007E6543">
        <w:rPr>
          <w:rFonts w:ascii="Arial" w:hAnsi="Arial" w:cs="Arial"/>
          <w:color w:val="000000"/>
          <w:shd w:val="clear" w:color="auto" w:fill="FDFCFA"/>
        </w:rPr>
        <w:t>Rubricatum</w:t>
      </w:r>
      <w:proofErr w:type="spellEnd"/>
      <w:r w:rsidRPr="007E6543">
        <w:rPr>
          <w:rFonts w:ascii="Arial" w:hAnsi="Arial" w:cs="Arial"/>
          <w:color w:val="000000"/>
          <w:shd w:val="clear" w:color="auto" w:fill="FDFCFA"/>
        </w:rPr>
        <w:t xml:space="preserve"> i el Mare Nostrum, i actualment envoltades del bosc del turó de </w:t>
      </w:r>
      <w:proofErr w:type="spellStart"/>
      <w:r w:rsidRPr="007E6543">
        <w:rPr>
          <w:rFonts w:ascii="Arial" w:hAnsi="Arial" w:cs="Arial"/>
          <w:color w:val="000000"/>
          <w:shd w:val="clear" w:color="auto" w:fill="FDFCFA"/>
        </w:rPr>
        <w:t>Caçagats</w:t>
      </w:r>
      <w:proofErr w:type="spellEnd"/>
      <w:r w:rsidRPr="007E6543">
        <w:rPr>
          <w:rFonts w:ascii="Arial" w:hAnsi="Arial" w:cs="Arial"/>
          <w:color w:val="000000"/>
          <w:shd w:val="clear" w:color="auto" w:fill="FDFCFA"/>
        </w:rPr>
        <w:t xml:space="preserve">. Les campanyes d'excavació han fet evident que es tracta d'un important jaciment d'època romana. Participa en la visita a càrrec dels educadors del Museu de Gavà i ajuda'ns a construir les hipòtesis sobre el seu origen. </w:t>
      </w:r>
    </w:p>
    <w:p w:rsidR="00DA48B0" w:rsidRDefault="00DA48B0" w:rsidP="00DA48B0">
      <w:pPr>
        <w:spacing w:after="0"/>
        <w:rPr>
          <w:rFonts w:ascii="Arial" w:hAnsi="Arial" w:cs="Arial"/>
          <w:color w:val="000000"/>
          <w:shd w:val="clear" w:color="auto" w:fill="FDFCFA"/>
        </w:rPr>
      </w:pPr>
      <w:r w:rsidRPr="007E6543">
        <w:rPr>
          <w:rFonts w:ascii="Arial" w:hAnsi="Arial" w:cs="Arial"/>
          <w:color w:val="000000"/>
          <w:shd w:val="clear" w:color="auto" w:fill="FDFCFA"/>
        </w:rPr>
        <w:t>Per a participar de les activitats cal portar calçat còmode, aigua i protegir-vos del sol.</w:t>
      </w:r>
    </w:p>
    <w:p w:rsidR="00DA48B0" w:rsidRDefault="00DA48B0" w:rsidP="00DA48B0">
      <w:pPr>
        <w:spacing w:after="0"/>
        <w:rPr>
          <w:rFonts w:ascii="Arial" w:hAnsi="Arial" w:cs="Arial"/>
          <w:color w:val="000000"/>
          <w:shd w:val="clear" w:color="auto" w:fill="FDFCFA"/>
        </w:rPr>
      </w:pPr>
      <w:r>
        <w:rPr>
          <w:rFonts w:ascii="Arial" w:hAnsi="Arial" w:cs="Arial"/>
          <w:color w:val="000000"/>
          <w:shd w:val="clear" w:color="auto" w:fill="FDFCFA"/>
        </w:rPr>
        <w:t>Punt de trobada: Benzinera de La Sentiu (Santa Creu de Calafell, 128, Gavà).</w:t>
      </w:r>
    </w:p>
    <w:p w:rsidR="00DA48B0" w:rsidRPr="00DA48B0" w:rsidRDefault="00DA48B0" w:rsidP="0022367F">
      <w:pPr>
        <w:spacing w:after="0"/>
        <w:rPr>
          <w:rFonts w:ascii="Arial" w:hAnsi="Arial" w:cs="Arial"/>
        </w:rPr>
      </w:pPr>
      <w:r>
        <w:rPr>
          <w:rFonts w:ascii="Arial" w:hAnsi="Arial" w:cs="Arial"/>
          <w:color w:val="000000"/>
          <w:shd w:val="clear" w:color="auto" w:fill="FDFCFA"/>
        </w:rPr>
        <w:t xml:space="preserve">Places limitades. Informació i reserves al Museu de Gavà </w:t>
      </w:r>
      <w:r w:rsidRPr="00A43CD8">
        <w:rPr>
          <w:rFonts w:ascii="Arial" w:hAnsi="Arial" w:cs="Arial"/>
        </w:rPr>
        <w:t>Tel. 93 263 96 50</w:t>
      </w:r>
    </w:p>
    <w:p w:rsidR="0022367F" w:rsidRPr="007E6543" w:rsidRDefault="0022367F" w:rsidP="0022367F">
      <w:pPr>
        <w:spacing w:after="0"/>
        <w:rPr>
          <w:rFonts w:ascii="Arial" w:hAnsi="Arial" w:cs="Arial"/>
          <w:color w:val="000000"/>
          <w:shd w:val="clear" w:color="auto" w:fill="FDFCFA"/>
        </w:rPr>
      </w:pPr>
    </w:p>
    <w:p w:rsidR="0022367F" w:rsidRPr="00163C2C" w:rsidRDefault="0022367F" w:rsidP="0022367F">
      <w:pPr>
        <w:spacing w:after="0"/>
        <w:rPr>
          <w:rFonts w:ascii="Arial" w:hAnsi="Arial" w:cs="Arial"/>
          <w:b/>
          <w:color w:val="000000"/>
          <w:shd w:val="clear" w:color="auto" w:fill="FDFCFA"/>
        </w:rPr>
      </w:pPr>
      <w:r w:rsidRPr="00163C2C">
        <w:rPr>
          <w:rFonts w:ascii="Arial" w:hAnsi="Arial" w:cs="Arial"/>
          <w:b/>
          <w:color w:val="000000"/>
          <w:shd w:val="clear" w:color="auto" w:fill="FDFCFA"/>
        </w:rPr>
        <w:t>Diumenge 15 d’octubre a les 12 h</w:t>
      </w:r>
    </w:p>
    <w:p w:rsidR="0022367F" w:rsidRPr="00163C2C" w:rsidRDefault="00161848" w:rsidP="0022367F">
      <w:pPr>
        <w:spacing w:after="0"/>
        <w:rPr>
          <w:rFonts w:ascii="Arial" w:hAnsi="Arial" w:cs="Arial"/>
          <w:b/>
          <w:color w:val="00B050"/>
          <w:shd w:val="clear" w:color="auto" w:fill="FDFCFA"/>
        </w:rPr>
      </w:pPr>
      <w:r>
        <w:rPr>
          <w:rFonts w:ascii="Arial" w:hAnsi="Arial" w:cs="Arial"/>
          <w:b/>
          <w:color w:val="00B050"/>
          <w:shd w:val="clear" w:color="auto" w:fill="FDFCFA"/>
        </w:rPr>
        <w:t>T</w:t>
      </w:r>
      <w:r w:rsidRPr="00163C2C">
        <w:rPr>
          <w:rFonts w:ascii="Arial" w:hAnsi="Arial" w:cs="Arial"/>
          <w:b/>
          <w:color w:val="00B050"/>
          <w:shd w:val="clear" w:color="auto" w:fill="FDFCFA"/>
        </w:rPr>
        <w:t xml:space="preserve">ALLER DE LLATA AL </w:t>
      </w:r>
      <w:r>
        <w:rPr>
          <w:rFonts w:ascii="Arial" w:hAnsi="Arial" w:cs="Arial"/>
          <w:b/>
          <w:color w:val="00B050"/>
          <w:shd w:val="clear" w:color="auto" w:fill="FDFCFA"/>
        </w:rPr>
        <w:t>M</w:t>
      </w:r>
      <w:r w:rsidRPr="00163C2C">
        <w:rPr>
          <w:rFonts w:ascii="Arial" w:hAnsi="Arial" w:cs="Arial"/>
          <w:b/>
          <w:color w:val="00B050"/>
          <w:shd w:val="clear" w:color="auto" w:fill="FDFCFA"/>
        </w:rPr>
        <w:t xml:space="preserve">USEU DE </w:t>
      </w:r>
      <w:r>
        <w:rPr>
          <w:rFonts w:ascii="Arial" w:hAnsi="Arial" w:cs="Arial"/>
          <w:b/>
          <w:color w:val="00B050"/>
          <w:shd w:val="clear" w:color="auto" w:fill="FDFCFA"/>
        </w:rPr>
        <w:t>G</w:t>
      </w:r>
      <w:r w:rsidRPr="00163C2C">
        <w:rPr>
          <w:rFonts w:ascii="Arial" w:hAnsi="Arial" w:cs="Arial"/>
          <w:b/>
          <w:color w:val="00B050"/>
          <w:shd w:val="clear" w:color="auto" w:fill="FDFCFA"/>
        </w:rPr>
        <w:t>AVÀ</w:t>
      </w:r>
    </w:p>
    <w:p w:rsidR="0022367F" w:rsidRDefault="0022367F" w:rsidP="0022367F">
      <w:pPr>
        <w:spacing w:after="0"/>
        <w:rPr>
          <w:rFonts w:ascii="Arial" w:hAnsi="Arial" w:cs="Arial"/>
          <w:color w:val="000000"/>
          <w:shd w:val="clear" w:color="auto" w:fill="FDFCFA"/>
        </w:rPr>
      </w:pPr>
      <w:r w:rsidRPr="00C53278">
        <w:rPr>
          <w:rFonts w:ascii="Arial" w:hAnsi="Arial" w:cs="Arial"/>
          <w:color w:val="000000"/>
          <w:shd w:val="clear" w:color="auto" w:fill="FDFCFA"/>
        </w:rPr>
        <w:t xml:space="preserve">Quan no hi havia roba i el </w:t>
      </w:r>
      <w:r>
        <w:rPr>
          <w:rFonts w:ascii="Arial" w:hAnsi="Arial" w:cs="Arial"/>
          <w:color w:val="000000"/>
          <w:shd w:val="clear" w:color="auto" w:fill="FDFCFA"/>
        </w:rPr>
        <w:t>fang i la terrissa eren un luxe, c</w:t>
      </w:r>
      <w:r w:rsidRPr="00C53278">
        <w:rPr>
          <w:rFonts w:ascii="Arial" w:hAnsi="Arial" w:cs="Arial"/>
          <w:color w:val="000000"/>
          <w:shd w:val="clear" w:color="auto" w:fill="FDFCFA"/>
        </w:rPr>
        <w:t>alia dur aigua, recipients amunt i avall, calia conservar-los, segurs, i transportar-los</w:t>
      </w:r>
      <w:r>
        <w:rPr>
          <w:rFonts w:ascii="Arial" w:hAnsi="Arial" w:cs="Arial"/>
          <w:color w:val="000000"/>
          <w:shd w:val="clear" w:color="auto" w:fill="FDFCFA"/>
        </w:rPr>
        <w:t xml:space="preserve">. </w:t>
      </w:r>
      <w:r w:rsidRPr="00C53278">
        <w:rPr>
          <w:rFonts w:ascii="Arial" w:hAnsi="Arial" w:cs="Arial"/>
          <w:color w:val="000000"/>
          <w:shd w:val="clear" w:color="auto" w:fill="FDFCFA"/>
        </w:rPr>
        <w:t>Farem un capçal</w:t>
      </w:r>
      <w:r>
        <w:rPr>
          <w:rFonts w:ascii="Arial" w:hAnsi="Arial" w:cs="Arial"/>
          <w:color w:val="000000"/>
          <w:shd w:val="clear" w:color="auto" w:fill="FDFCFA"/>
        </w:rPr>
        <w:t>, de llata de boga, per protegir la ceràmica i transportar els recipients sobre el cap. U</w:t>
      </w:r>
      <w:r w:rsidRPr="00C53278">
        <w:rPr>
          <w:rFonts w:ascii="Arial" w:hAnsi="Arial" w:cs="Arial"/>
          <w:color w:val="000000"/>
          <w:shd w:val="clear" w:color="auto" w:fill="FDFCFA"/>
        </w:rPr>
        <w:t>n</w:t>
      </w:r>
      <w:r>
        <w:rPr>
          <w:rFonts w:ascii="Arial" w:hAnsi="Arial" w:cs="Arial"/>
          <w:color w:val="000000"/>
          <w:shd w:val="clear" w:color="auto" w:fill="FDFCFA"/>
        </w:rPr>
        <w:t xml:space="preserve"> objecte</w:t>
      </w:r>
      <w:r w:rsidRPr="00C53278">
        <w:rPr>
          <w:rFonts w:ascii="Arial" w:hAnsi="Arial" w:cs="Arial"/>
          <w:color w:val="000000"/>
          <w:shd w:val="clear" w:color="auto" w:fill="FDFCFA"/>
        </w:rPr>
        <w:t xml:space="preserve"> que havia estat tradicional a totes les </w:t>
      </w:r>
      <w:r w:rsidRPr="00C53278">
        <w:rPr>
          <w:rFonts w:ascii="Arial" w:hAnsi="Arial" w:cs="Arial"/>
          <w:color w:val="000000"/>
          <w:shd w:val="clear" w:color="auto" w:fill="FDFCFA"/>
        </w:rPr>
        <w:lastRenderedPageBreak/>
        <w:t>cultures</w:t>
      </w:r>
      <w:r>
        <w:rPr>
          <w:rFonts w:ascii="Arial" w:hAnsi="Arial" w:cs="Arial"/>
          <w:color w:val="000000"/>
          <w:shd w:val="clear" w:color="auto" w:fill="FDFCFA"/>
        </w:rPr>
        <w:t xml:space="preserve">, i una tècnica ancestral de trenat de vegetals autòctons com el margalló, la boga, o l’espart. Taller a càrrec del Carles </w:t>
      </w:r>
      <w:proofErr w:type="spellStart"/>
      <w:r>
        <w:rPr>
          <w:rFonts w:ascii="Arial" w:hAnsi="Arial" w:cs="Arial"/>
          <w:color w:val="000000"/>
          <w:shd w:val="clear" w:color="auto" w:fill="FDFCFA"/>
        </w:rPr>
        <w:t>Alcoy</w:t>
      </w:r>
      <w:proofErr w:type="spellEnd"/>
      <w:r>
        <w:rPr>
          <w:rFonts w:ascii="Arial" w:hAnsi="Arial" w:cs="Arial"/>
          <w:color w:val="000000"/>
          <w:shd w:val="clear" w:color="auto" w:fill="FDFCFA"/>
        </w:rPr>
        <w:t>.</w:t>
      </w:r>
    </w:p>
    <w:p w:rsidR="00DA48B0" w:rsidRPr="00A43CD8" w:rsidRDefault="00DA48B0" w:rsidP="00DA48B0">
      <w:pPr>
        <w:spacing w:after="0"/>
        <w:rPr>
          <w:rFonts w:ascii="Arial" w:hAnsi="Arial" w:cs="Arial"/>
        </w:rPr>
      </w:pPr>
      <w:r>
        <w:rPr>
          <w:rFonts w:ascii="Arial" w:hAnsi="Arial" w:cs="Arial"/>
          <w:color w:val="000000"/>
          <w:shd w:val="clear" w:color="auto" w:fill="FDFCFA"/>
        </w:rPr>
        <w:t xml:space="preserve">Places limitades. Informació i reserves al Museu de Gavà </w:t>
      </w:r>
      <w:r w:rsidRPr="00A43CD8">
        <w:rPr>
          <w:rFonts w:ascii="Arial" w:hAnsi="Arial" w:cs="Arial"/>
        </w:rPr>
        <w:t>Tel. 93 263 96 50</w:t>
      </w:r>
    </w:p>
    <w:p w:rsidR="0022367F" w:rsidRPr="007E6543" w:rsidRDefault="0022367F" w:rsidP="0022367F">
      <w:pPr>
        <w:spacing w:after="0"/>
        <w:rPr>
          <w:rFonts w:ascii="Arial" w:hAnsi="Arial" w:cs="Arial"/>
          <w:u w:val="single"/>
        </w:rPr>
      </w:pPr>
    </w:p>
    <w:p w:rsidR="0022367F" w:rsidRPr="00163C2C" w:rsidRDefault="0022367F" w:rsidP="0022367F">
      <w:pPr>
        <w:spacing w:after="0" w:line="240" w:lineRule="auto"/>
        <w:rPr>
          <w:rFonts w:ascii="Arial" w:hAnsi="Arial" w:cs="Arial"/>
          <w:b/>
          <w:color w:val="000000"/>
          <w:shd w:val="clear" w:color="auto" w:fill="FDFCFA"/>
        </w:rPr>
      </w:pPr>
      <w:r w:rsidRPr="00163C2C">
        <w:rPr>
          <w:rFonts w:ascii="Arial" w:hAnsi="Arial" w:cs="Arial"/>
          <w:b/>
          <w:color w:val="000000"/>
          <w:shd w:val="clear" w:color="auto" w:fill="FDFCFA"/>
        </w:rPr>
        <w:t xml:space="preserve">Diumenge 15 d'octubre, a les </w:t>
      </w:r>
      <w:r>
        <w:rPr>
          <w:rFonts w:ascii="Arial" w:hAnsi="Arial" w:cs="Arial"/>
          <w:b/>
          <w:color w:val="000000"/>
          <w:shd w:val="clear" w:color="auto" w:fill="FDFCFA"/>
        </w:rPr>
        <w:t>12.</w:t>
      </w:r>
      <w:r w:rsidRPr="002D09A8">
        <w:rPr>
          <w:rFonts w:ascii="Arial" w:hAnsi="Arial" w:cs="Arial"/>
          <w:b/>
          <w:shd w:val="clear" w:color="auto" w:fill="FDFCFA"/>
        </w:rPr>
        <w:t>15</w:t>
      </w:r>
      <w:r w:rsidRPr="00163C2C">
        <w:rPr>
          <w:rFonts w:ascii="Arial" w:hAnsi="Arial" w:cs="Arial"/>
          <w:b/>
          <w:color w:val="000000"/>
          <w:shd w:val="clear" w:color="auto" w:fill="FDFCFA"/>
        </w:rPr>
        <w:t xml:space="preserve"> h</w:t>
      </w:r>
    </w:p>
    <w:p w:rsidR="0022367F" w:rsidRPr="00163C2C" w:rsidRDefault="00161848" w:rsidP="0022367F">
      <w:pPr>
        <w:spacing w:after="0"/>
        <w:rPr>
          <w:rFonts w:ascii="Arial" w:hAnsi="Arial" w:cs="Arial"/>
          <w:b/>
          <w:color w:val="00B050"/>
        </w:rPr>
      </w:pPr>
      <w:r>
        <w:rPr>
          <w:rFonts w:ascii="Arial" w:hAnsi="Arial" w:cs="Arial"/>
          <w:b/>
          <w:color w:val="00B050"/>
        </w:rPr>
        <w:t>SORTIDA A LES CONSTRUCCIONS DE PEDRA SECA DE LES F</w:t>
      </w:r>
      <w:r w:rsidRPr="00163C2C">
        <w:rPr>
          <w:rFonts w:ascii="Arial" w:hAnsi="Arial" w:cs="Arial"/>
          <w:b/>
          <w:color w:val="00B050"/>
        </w:rPr>
        <w:t>ERRERES</w:t>
      </w:r>
    </w:p>
    <w:p w:rsidR="0022367F" w:rsidRDefault="0022367F" w:rsidP="0022367F">
      <w:pPr>
        <w:spacing w:after="0"/>
        <w:rPr>
          <w:rFonts w:ascii="Arial" w:hAnsi="Arial" w:cs="Arial"/>
        </w:rPr>
      </w:pPr>
      <w:r w:rsidRPr="007E6543">
        <w:rPr>
          <w:rFonts w:ascii="Arial" w:hAnsi="Arial" w:cs="Arial"/>
        </w:rPr>
        <w:t>Les construccions en pedra seca de Gavà són un exemple d'una antiga tècnica de construcció de murs, cabanes i altres elements, que es basa en l'ús de pedres sense argamassa per unir-les entre elles. A poca distància del nucli urbà, a la falda de la serra de les Ferreres, descobrirem les excel·lents mostres d'aquesta tècnica de pedra seca, la qual ha estat reconeguda com a Patrimoni Cultural Immaterial de la Humanitat des del 2018. L'activitat serà a càrrec de</w:t>
      </w:r>
      <w:r>
        <w:rPr>
          <w:rFonts w:ascii="Arial" w:hAnsi="Arial" w:cs="Arial"/>
        </w:rPr>
        <w:t>l Grup</w:t>
      </w:r>
      <w:r w:rsidRPr="007E6543">
        <w:rPr>
          <w:rFonts w:ascii="Arial" w:hAnsi="Arial" w:cs="Arial"/>
        </w:rPr>
        <w:t xml:space="preserve"> ecologista </w:t>
      </w:r>
      <w:proofErr w:type="spellStart"/>
      <w:r w:rsidRPr="007E6543">
        <w:rPr>
          <w:rFonts w:ascii="Arial" w:hAnsi="Arial" w:cs="Arial"/>
        </w:rPr>
        <w:t>Quercus</w:t>
      </w:r>
      <w:proofErr w:type="spellEnd"/>
      <w:r w:rsidRPr="007E6543">
        <w:rPr>
          <w:rFonts w:ascii="Arial" w:hAnsi="Arial" w:cs="Arial"/>
        </w:rPr>
        <w:t xml:space="preserve"> i la Unió Muntanyenca </w:t>
      </w:r>
      <w:proofErr w:type="spellStart"/>
      <w:r w:rsidRPr="007E6543">
        <w:rPr>
          <w:rFonts w:ascii="Arial" w:hAnsi="Arial" w:cs="Arial"/>
        </w:rPr>
        <w:t>Eramprunyà</w:t>
      </w:r>
      <w:proofErr w:type="spellEnd"/>
      <w:r w:rsidRPr="007E6543">
        <w:rPr>
          <w:rFonts w:ascii="Arial" w:hAnsi="Arial" w:cs="Arial"/>
        </w:rPr>
        <w:t>.</w:t>
      </w:r>
    </w:p>
    <w:p w:rsidR="0022367F" w:rsidRDefault="0022367F" w:rsidP="0022367F">
      <w:pPr>
        <w:spacing w:after="0"/>
        <w:rPr>
          <w:rFonts w:ascii="Arial" w:hAnsi="Arial" w:cs="Arial"/>
        </w:rPr>
      </w:pPr>
      <w:r>
        <w:rPr>
          <w:rFonts w:ascii="Arial" w:hAnsi="Arial" w:cs="Arial"/>
        </w:rPr>
        <w:t>Punt de trobada: Benzinera La Bòbila (</w:t>
      </w:r>
      <w:r>
        <w:rPr>
          <w:rFonts w:ascii="Arial" w:hAnsi="Arial" w:cs="Arial"/>
          <w:color w:val="202124"/>
          <w:sz w:val="21"/>
          <w:szCs w:val="21"/>
          <w:shd w:val="clear" w:color="auto" w:fill="FFFFFF"/>
        </w:rPr>
        <w:t>Av. de Joan Carles I, s/n)</w:t>
      </w:r>
    </w:p>
    <w:p w:rsidR="0022367F" w:rsidRDefault="0022367F" w:rsidP="0022367F">
      <w:pPr>
        <w:spacing w:after="0"/>
        <w:rPr>
          <w:rFonts w:ascii="Arial" w:hAnsi="Arial" w:cs="Arial"/>
        </w:rPr>
      </w:pPr>
      <w:r>
        <w:rPr>
          <w:rFonts w:ascii="Arial" w:hAnsi="Arial" w:cs="Arial"/>
        </w:rPr>
        <w:t>Cal dur guants de treball, aigua i calçat adequat.</w:t>
      </w:r>
    </w:p>
    <w:p w:rsidR="00423C25" w:rsidRPr="00A43CD8" w:rsidRDefault="00423C25" w:rsidP="00423C25">
      <w:pPr>
        <w:spacing w:after="0"/>
        <w:rPr>
          <w:rFonts w:ascii="Arial" w:hAnsi="Arial" w:cs="Arial"/>
        </w:rPr>
      </w:pPr>
      <w:r>
        <w:rPr>
          <w:rFonts w:ascii="Arial" w:hAnsi="Arial" w:cs="Arial"/>
          <w:color w:val="000000"/>
          <w:shd w:val="clear" w:color="auto" w:fill="FDFCFA"/>
        </w:rPr>
        <w:t xml:space="preserve">Places limitades. Informació i reserves al Museu de Gavà </w:t>
      </w:r>
      <w:r w:rsidRPr="00A43CD8">
        <w:rPr>
          <w:rFonts w:ascii="Arial" w:hAnsi="Arial" w:cs="Arial"/>
        </w:rPr>
        <w:t>Tel. 93 263 96 50</w:t>
      </w:r>
    </w:p>
    <w:p w:rsidR="00423C25" w:rsidRPr="007E6543" w:rsidRDefault="00423C25" w:rsidP="0022367F">
      <w:pPr>
        <w:spacing w:after="0"/>
        <w:rPr>
          <w:rFonts w:ascii="Arial" w:hAnsi="Arial" w:cs="Arial"/>
        </w:rPr>
      </w:pPr>
    </w:p>
    <w:p w:rsidR="0022367F" w:rsidRDefault="0022367F" w:rsidP="0022367F">
      <w:pPr>
        <w:spacing w:after="0"/>
        <w:rPr>
          <w:u w:val="single"/>
        </w:rPr>
      </w:pPr>
    </w:p>
    <w:p w:rsidR="0022367F" w:rsidRPr="00A43CD8" w:rsidRDefault="0022367F" w:rsidP="0022367F">
      <w:pPr>
        <w:spacing w:after="0"/>
        <w:rPr>
          <w:rFonts w:ascii="Arial" w:hAnsi="Arial" w:cs="Arial"/>
          <w:b/>
          <w:color w:val="00B050"/>
        </w:rPr>
      </w:pPr>
      <w:r w:rsidRPr="00A43CD8">
        <w:rPr>
          <w:rFonts w:ascii="Arial" w:hAnsi="Arial" w:cs="Arial"/>
          <w:b/>
          <w:color w:val="00B050"/>
        </w:rPr>
        <w:t>Informació:</w:t>
      </w:r>
    </w:p>
    <w:p w:rsidR="0022367F" w:rsidRPr="00A43CD8" w:rsidRDefault="0022367F" w:rsidP="0022367F">
      <w:pPr>
        <w:spacing w:after="0"/>
        <w:rPr>
          <w:rFonts w:ascii="Arial" w:hAnsi="Arial" w:cs="Arial"/>
        </w:rPr>
      </w:pPr>
    </w:p>
    <w:p w:rsidR="0022367F" w:rsidRPr="00A43CD8" w:rsidRDefault="0022367F" w:rsidP="0022367F">
      <w:pPr>
        <w:spacing w:after="0"/>
        <w:ind w:left="708"/>
        <w:rPr>
          <w:rFonts w:ascii="Arial" w:hAnsi="Arial" w:cs="Arial"/>
        </w:rPr>
      </w:pPr>
      <w:r w:rsidRPr="00A43CD8">
        <w:rPr>
          <w:rFonts w:ascii="Arial" w:hAnsi="Arial" w:cs="Arial"/>
        </w:rPr>
        <w:t>Museu de Gavà</w:t>
      </w:r>
    </w:p>
    <w:p w:rsidR="0022367F" w:rsidRPr="00A43CD8" w:rsidRDefault="0022367F" w:rsidP="0022367F">
      <w:pPr>
        <w:spacing w:after="0"/>
        <w:ind w:left="708"/>
        <w:rPr>
          <w:rFonts w:ascii="Arial" w:hAnsi="Arial" w:cs="Arial"/>
        </w:rPr>
      </w:pPr>
      <w:r w:rsidRPr="00A43CD8">
        <w:rPr>
          <w:rFonts w:ascii="Arial" w:hAnsi="Arial" w:cs="Arial"/>
        </w:rPr>
        <w:t>Plaça Dolors Clua, 13-14. Gavà 08850</w:t>
      </w:r>
    </w:p>
    <w:p w:rsidR="0022367F" w:rsidRPr="00A43CD8" w:rsidRDefault="0022367F" w:rsidP="0022367F">
      <w:pPr>
        <w:spacing w:after="0"/>
        <w:ind w:left="708"/>
        <w:rPr>
          <w:rFonts w:ascii="Arial" w:hAnsi="Arial" w:cs="Arial"/>
        </w:rPr>
      </w:pPr>
      <w:r w:rsidRPr="00A43CD8">
        <w:rPr>
          <w:rFonts w:ascii="Arial" w:hAnsi="Arial" w:cs="Arial"/>
        </w:rPr>
        <w:t>Tel. 93 263 96 50</w:t>
      </w:r>
    </w:p>
    <w:p w:rsidR="0022367F" w:rsidRPr="00A43CD8" w:rsidRDefault="0067569C" w:rsidP="0022367F">
      <w:pPr>
        <w:spacing w:after="0"/>
        <w:ind w:left="708"/>
        <w:rPr>
          <w:rFonts w:ascii="Arial" w:hAnsi="Arial" w:cs="Arial"/>
        </w:rPr>
      </w:pPr>
      <w:hyperlink r:id="rId8" w:history="1">
        <w:r w:rsidR="0022367F" w:rsidRPr="00A43CD8">
          <w:rPr>
            <w:rFonts w:ascii="Arial" w:hAnsi="Arial" w:cs="Arial"/>
          </w:rPr>
          <w:t>museu@gava.cat</w:t>
        </w:r>
      </w:hyperlink>
    </w:p>
    <w:p w:rsidR="0022367F" w:rsidRPr="00A43CD8" w:rsidRDefault="0022367F" w:rsidP="0022367F">
      <w:pPr>
        <w:spacing w:after="0"/>
        <w:ind w:left="708"/>
        <w:rPr>
          <w:rFonts w:ascii="Arial" w:hAnsi="Arial" w:cs="Arial"/>
        </w:rPr>
      </w:pPr>
    </w:p>
    <w:p w:rsidR="0022367F" w:rsidRPr="002D09A8" w:rsidRDefault="0022367F" w:rsidP="0022367F">
      <w:pPr>
        <w:spacing w:after="0"/>
        <w:ind w:left="708"/>
        <w:rPr>
          <w:rFonts w:ascii="Arial" w:hAnsi="Arial" w:cs="Arial"/>
        </w:rPr>
      </w:pPr>
      <w:r w:rsidRPr="002D09A8">
        <w:rPr>
          <w:rFonts w:ascii="Arial" w:hAnsi="Arial" w:cs="Arial"/>
        </w:rPr>
        <w:t>Parc Arqueològic Mines de Gavà</w:t>
      </w:r>
    </w:p>
    <w:p w:rsidR="0022367F" w:rsidRPr="00A43CD8" w:rsidRDefault="0022367F" w:rsidP="0022367F">
      <w:pPr>
        <w:spacing w:after="0"/>
        <w:ind w:left="708"/>
        <w:rPr>
          <w:rFonts w:ascii="Arial" w:hAnsi="Arial" w:cs="Arial"/>
        </w:rPr>
      </w:pPr>
      <w:r w:rsidRPr="002D09A8">
        <w:rPr>
          <w:rFonts w:ascii="Arial" w:hAnsi="Arial" w:cs="Arial"/>
        </w:rPr>
        <w:t>Carrer Jaume I, 7</w:t>
      </w:r>
      <w:r w:rsidRPr="00A43CD8">
        <w:rPr>
          <w:rFonts w:ascii="Arial" w:hAnsi="Arial" w:cs="Arial"/>
        </w:rPr>
        <w:br/>
      </w:r>
      <w:r w:rsidRPr="002D09A8">
        <w:rPr>
          <w:rFonts w:ascii="Arial" w:hAnsi="Arial" w:cs="Arial"/>
        </w:rPr>
        <w:t>08850Gavà</w:t>
      </w:r>
    </w:p>
    <w:p w:rsidR="0022367F" w:rsidRPr="00A43CD8" w:rsidRDefault="0022367F" w:rsidP="0022367F">
      <w:pPr>
        <w:spacing w:after="0"/>
        <w:ind w:left="708"/>
        <w:rPr>
          <w:rFonts w:ascii="Arial" w:hAnsi="Arial" w:cs="Arial"/>
        </w:rPr>
      </w:pPr>
      <w:r w:rsidRPr="00A43CD8">
        <w:rPr>
          <w:rFonts w:ascii="Arial" w:hAnsi="Arial" w:cs="Arial"/>
        </w:rPr>
        <w:t>93 263 96 50</w:t>
      </w:r>
    </w:p>
    <w:p w:rsidR="0022367F" w:rsidRDefault="0067569C" w:rsidP="0022367F">
      <w:pPr>
        <w:spacing w:after="0"/>
        <w:ind w:left="708"/>
        <w:rPr>
          <w:rFonts w:ascii="Arial" w:hAnsi="Arial" w:cs="Arial"/>
        </w:rPr>
      </w:pPr>
      <w:hyperlink r:id="rId9" w:history="1">
        <w:r w:rsidR="0022367F" w:rsidRPr="002D09A8">
          <w:rPr>
            <w:rFonts w:ascii="Arial" w:hAnsi="Arial" w:cs="Arial"/>
          </w:rPr>
          <w:t>parcarqueologic@gava.cat</w:t>
        </w:r>
      </w:hyperlink>
    </w:p>
    <w:p w:rsidR="0022367F" w:rsidRDefault="0022367F" w:rsidP="0022367F">
      <w:pPr>
        <w:spacing w:after="0"/>
        <w:ind w:left="708"/>
        <w:rPr>
          <w:rFonts w:ascii="Arial" w:hAnsi="Arial" w:cs="Arial"/>
        </w:rPr>
      </w:pPr>
    </w:p>
    <w:p w:rsidR="0022367F" w:rsidRPr="000C0DD9" w:rsidRDefault="0067569C" w:rsidP="0022367F">
      <w:pPr>
        <w:spacing w:after="0"/>
        <w:ind w:left="708"/>
        <w:rPr>
          <w:rFonts w:ascii="Arial" w:hAnsi="Arial" w:cs="Arial"/>
          <w:color w:val="00B050"/>
          <w:sz w:val="32"/>
          <w:szCs w:val="32"/>
        </w:rPr>
      </w:pPr>
      <w:hyperlink r:id="rId10" w:history="1">
        <w:r w:rsidR="0022367F" w:rsidRPr="000C0DD9">
          <w:rPr>
            <w:rStyle w:val="Hipervnculo"/>
            <w:rFonts w:ascii="Arial" w:hAnsi="Arial" w:cs="Arial"/>
            <w:color w:val="00B050"/>
            <w:sz w:val="32"/>
            <w:szCs w:val="32"/>
          </w:rPr>
          <w:t>www.patrimonigava.cat</w:t>
        </w:r>
      </w:hyperlink>
    </w:p>
    <w:p w:rsidR="0022367F" w:rsidRPr="000C0DD9" w:rsidRDefault="0067569C" w:rsidP="0022367F">
      <w:pPr>
        <w:spacing w:after="0"/>
        <w:ind w:left="708"/>
        <w:rPr>
          <w:rFonts w:ascii="Arial" w:hAnsi="Arial" w:cs="Arial"/>
          <w:color w:val="00B050"/>
          <w:sz w:val="32"/>
          <w:szCs w:val="32"/>
        </w:rPr>
      </w:pPr>
      <w:hyperlink r:id="rId11" w:tgtFrame="_blank" w:tooltip="https://www.email-index.com/click.php?L=Cl0of763AU26O0k77FiBpaPw&amp;J=DaOQU7iQ1sQQTdPogYbjZA&amp;C=lngaKvlHGZMNDBx5Sib7633Q&amp;F=HKFRcCbcnmxmc4f43DJP5g" w:history="1">
        <w:r w:rsidR="0022367F" w:rsidRPr="000C0DD9">
          <w:rPr>
            <w:rStyle w:val="Hipervnculo"/>
            <w:rFonts w:ascii="Helvetica" w:hAnsi="Helvetica"/>
            <w:color w:val="00B050"/>
            <w:sz w:val="32"/>
            <w:szCs w:val="32"/>
            <w:bdr w:val="none" w:sz="0" w:space="0" w:color="auto" w:frame="1"/>
            <w:shd w:val="clear" w:color="auto" w:fill="FFFFFF"/>
          </w:rPr>
          <w:t>patrimoni.gencat.cat/jep2023</w:t>
        </w:r>
      </w:hyperlink>
    </w:p>
    <w:p w:rsidR="0022367F" w:rsidRDefault="0022367F" w:rsidP="0022367F">
      <w:pPr>
        <w:spacing w:after="0"/>
        <w:ind w:left="708"/>
        <w:rPr>
          <w:rFonts w:ascii="Arial" w:hAnsi="Arial" w:cs="Arial"/>
        </w:rPr>
      </w:pPr>
    </w:p>
    <w:p w:rsidR="0022367F" w:rsidRPr="00A43CD8" w:rsidRDefault="0022367F" w:rsidP="0022367F">
      <w:pPr>
        <w:spacing w:after="0"/>
        <w:ind w:left="708"/>
        <w:rPr>
          <w:rFonts w:ascii="Arial" w:hAnsi="Arial" w:cs="Arial"/>
        </w:rPr>
      </w:pPr>
    </w:p>
    <w:p w:rsidR="0022367F" w:rsidRPr="00A43CD8" w:rsidRDefault="0022367F" w:rsidP="0022367F">
      <w:pPr>
        <w:spacing w:after="0"/>
        <w:ind w:left="708"/>
        <w:rPr>
          <w:rFonts w:ascii="Arial" w:hAnsi="Arial" w:cs="Arial"/>
        </w:rPr>
      </w:pPr>
      <w:r>
        <w:rPr>
          <w:rFonts w:ascii="Arial" w:hAnsi="Arial" w:cs="Arial"/>
        </w:rPr>
        <w:t>Compartiu</w:t>
      </w:r>
      <w:r w:rsidRPr="00A43CD8">
        <w:rPr>
          <w:rFonts w:ascii="Arial" w:hAnsi="Arial" w:cs="Arial"/>
        </w:rPr>
        <w:t xml:space="preserve"> </w:t>
      </w:r>
      <w:r>
        <w:rPr>
          <w:rFonts w:ascii="Arial" w:hAnsi="Arial" w:cs="Arial"/>
        </w:rPr>
        <w:t>l’</w:t>
      </w:r>
      <w:r w:rsidRPr="00A43CD8">
        <w:rPr>
          <w:rFonts w:ascii="Arial" w:hAnsi="Arial" w:cs="Arial"/>
        </w:rPr>
        <w:t xml:space="preserve">experiència a les xarxes! </w:t>
      </w:r>
    </w:p>
    <w:p w:rsidR="0022367F" w:rsidRPr="00A43CD8" w:rsidRDefault="0022367F" w:rsidP="0022367F">
      <w:pPr>
        <w:spacing w:after="0"/>
        <w:ind w:left="708"/>
        <w:rPr>
          <w:rFonts w:ascii="Arial" w:hAnsi="Arial" w:cs="Arial"/>
          <w:color w:val="00B050"/>
        </w:rPr>
      </w:pPr>
      <w:r w:rsidRPr="00A43CD8">
        <w:rPr>
          <w:rFonts w:ascii="Arial" w:hAnsi="Arial" w:cs="Arial"/>
          <w:color w:val="00B050"/>
        </w:rPr>
        <w:t>#JEP2023</w:t>
      </w:r>
      <w:r>
        <w:rPr>
          <w:rFonts w:ascii="Arial" w:hAnsi="Arial" w:cs="Arial"/>
          <w:color w:val="00B050"/>
        </w:rPr>
        <w:t xml:space="preserve">   </w:t>
      </w:r>
      <w:r w:rsidRPr="00A43CD8">
        <w:rPr>
          <w:rFonts w:ascii="Arial" w:hAnsi="Arial" w:cs="Arial"/>
          <w:color w:val="00B050"/>
        </w:rPr>
        <w:t>#</w:t>
      </w:r>
      <w:proofErr w:type="spellStart"/>
      <w:r w:rsidRPr="00A43CD8">
        <w:rPr>
          <w:rFonts w:ascii="Arial" w:hAnsi="Arial" w:cs="Arial"/>
          <w:color w:val="00B050"/>
        </w:rPr>
        <w:t>patrimonicultural</w:t>
      </w:r>
      <w:proofErr w:type="spellEnd"/>
      <w:r>
        <w:rPr>
          <w:rFonts w:ascii="Arial" w:hAnsi="Arial" w:cs="Arial"/>
          <w:color w:val="00B050"/>
        </w:rPr>
        <w:t xml:space="preserve">  </w:t>
      </w:r>
      <w:r w:rsidRPr="00A43CD8">
        <w:rPr>
          <w:rFonts w:ascii="Arial" w:hAnsi="Arial" w:cs="Arial"/>
          <w:color w:val="00B050"/>
        </w:rPr>
        <w:t>#</w:t>
      </w:r>
      <w:proofErr w:type="spellStart"/>
      <w:r>
        <w:rPr>
          <w:rFonts w:ascii="Arial" w:hAnsi="Arial" w:cs="Arial"/>
          <w:color w:val="00B050"/>
        </w:rPr>
        <w:t>patrimonigava</w:t>
      </w:r>
      <w:proofErr w:type="spellEnd"/>
      <w:r>
        <w:rPr>
          <w:rFonts w:ascii="Arial" w:hAnsi="Arial" w:cs="Arial"/>
          <w:color w:val="00B050"/>
        </w:rPr>
        <w:t xml:space="preserve"> </w:t>
      </w:r>
      <w:r w:rsidRPr="00A43CD8">
        <w:rPr>
          <w:rFonts w:ascii="Arial" w:hAnsi="Arial" w:cs="Arial"/>
          <w:color w:val="00B050"/>
        </w:rPr>
        <w:t>#</w:t>
      </w:r>
      <w:proofErr w:type="spellStart"/>
      <w:r>
        <w:rPr>
          <w:rFonts w:ascii="Arial" w:hAnsi="Arial" w:cs="Arial"/>
          <w:color w:val="00B050"/>
        </w:rPr>
        <w:t>minesdeGava</w:t>
      </w:r>
      <w:proofErr w:type="spellEnd"/>
      <w:r>
        <w:rPr>
          <w:rFonts w:ascii="Arial" w:hAnsi="Arial" w:cs="Arial"/>
          <w:color w:val="00B050"/>
        </w:rPr>
        <w:t xml:space="preserve"> </w:t>
      </w:r>
      <w:r w:rsidRPr="00A43CD8">
        <w:rPr>
          <w:rFonts w:ascii="Arial" w:hAnsi="Arial" w:cs="Arial"/>
          <w:color w:val="00B050"/>
        </w:rPr>
        <w:t>#</w:t>
      </w:r>
      <w:proofErr w:type="spellStart"/>
      <w:r>
        <w:rPr>
          <w:rFonts w:ascii="Arial" w:hAnsi="Arial" w:cs="Arial"/>
          <w:color w:val="00B050"/>
        </w:rPr>
        <w:t>CastellEramprunyà</w:t>
      </w:r>
      <w:proofErr w:type="spellEnd"/>
      <w:r>
        <w:rPr>
          <w:rFonts w:ascii="Arial" w:hAnsi="Arial" w:cs="Arial"/>
          <w:color w:val="00B050"/>
        </w:rPr>
        <w:t xml:space="preserve"> </w:t>
      </w:r>
      <w:r w:rsidRPr="00A43CD8">
        <w:rPr>
          <w:rFonts w:ascii="Arial" w:hAnsi="Arial" w:cs="Arial"/>
          <w:color w:val="00B050"/>
        </w:rPr>
        <w:t>#</w:t>
      </w:r>
      <w:proofErr w:type="spellStart"/>
      <w:r>
        <w:rPr>
          <w:rFonts w:ascii="Arial" w:hAnsi="Arial" w:cs="Arial"/>
          <w:color w:val="00B050"/>
        </w:rPr>
        <w:t>CanHorta</w:t>
      </w:r>
      <w:proofErr w:type="spellEnd"/>
      <w:r>
        <w:rPr>
          <w:rFonts w:ascii="Arial" w:hAnsi="Arial" w:cs="Arial"/>
          <w:color w:val="00B050"/>
        </w:rPr>
        <w:t xml:space="preserve"> </w:t>
      </w:r>
      <w:r w:rsidRPr="00A43CD8">
        <w:rPr>
          <w:rFonts w:ascii="Arial" w:hAnsi="Arial" w:cs="Arial"/>
          <w:color w:val="00B050"/>
        </w:rPr>
        <w:t>#</w:t>
      </w:r>
      <w:proofErr w:type="spellStart"/>
      <w:r>
        <w:rPr>
          <w:rFonts w:ascii="Arial" w:hAnsi="Arial" w:cs="Arial"/>
          <w:color w:val="00B050"/>
        </w:rPr>
        <w:t>RefugiGava</w:t>
      </w:r>
      <w:proofErr w:type="spellEnd"/>
    </w:p>
    <w:p w:rsidR="0022367F" w:rsidRPr="00163C2C" w:rsidRDefault="0022367F" w:rsidP="000641CD">
      <w:pPr>
        <w:spacing w:after="0"/>
        <w:rPr>
          <w:rFonts w:ascii="Arial" w:hAnsi="Arial" w:cs="Arial"/>
          <w:b/>
          <w:shd w:val="clear" w:color="auto" w:fill="FDFCFA"/>
        </w:rPr>
      </w:pPr>
    </w:p>
    <w:p w:rsidR="00A43CD8" w:rsidRPr="00A43CD8" w:rsidRDefault="00A43CD8" w:rsidP="002D09A8">
      <w:pPr>
        <w:spacing w:after="0"/>
        <w:ind w:left="708"/>
        <w:rPr>
          <w:rFonts w:ascii="Arial" w:hAnsi="Arial" w:cs="Arial"/>
          <w:color w:val="00B050"/>
        </w:rPr>
      </w:pPr>
    </w:p>
    <w:sectPr w:rsidR="00A43CD8" w:rsidRPr="00A43CD8" w:rsidSect="00C52C26">
      <w:headerReference w:type="default" r:id="rId12"/>
      <w:pgSz w:w="11906" w:h="16838" w:code="9"/>
      <w:pgMar w:top="1134" w:right="1134" w:bottom="1134" w:left="1134" w:header="0" w:footer="0" w:gutter="0"/>
      <w:cols w:space="708"/>
      <w:formProt w:val="0"/>
      <w:vAlign w:val="center"/>
      <w:docGrid w:linePitch="360"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6C" w:rsidRDefault="00E23D6C" w:rsidP="00E23D6C">
      <w:pPr>
        <w:spacing w:after="0" w:line="240" w:lineRule="auto"/>
      </w:pPr>
      <w:r>
        <w:separator/>
      </w:r>
    </w:p>
  </w:endnote>
  <w:endnote w:type="continuationSeparator" w:id="0">
    <w:p w:rsidR="00E23D6C" w:rsidRDefault="00E23D6C" w:rsidP="00E2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6C" w:rsidRDefault="00E23D6C" w:rsidP="00E23D6C">
      <w:pPr>
        <w:spacing w:after="0" w:line="240" w:lineRule="auto"/>
      </w:pPr>
      <w:r>
        <w:separator/>
      </w:r>
    </w:p>
  </w:footnote>
  <w:footnote w:type="continuationSeparator" w:id="0">
    <w:p w:rsidR="00E23D6C" w:rsidRDefault="00E23D6C" w:rsidP="00E23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68" w:rsidRPr="00865F68" w:rsidRDefault="00865F68" w:rsidP="00865F68">
    <w:pPr>
      <w:pStyle w:val="Encabezado"/>
      <w:jc w:val="right"/>
      <w:rPr>
        <w:color w:val="D0CECE" w:themeColor="background2" w:themeShade="E6"/>
      </w:rPr>
    </w:pPr>
    <w:r>
      <w:rPr>
        <w:color w:val="D0CECE" w:themeColor="background2" w:themeShade="E6"/>
      </w:rPr>
      <w:t xml:space="preserve">NP JEP 2023 </w:t>
    </w:r>
    <w:r w:rsidR="00480F5F">
      <w:rPr>
        <w:color w:val="D0CECE" w:themeColor="background2" w:themeShade="E6"/>
      </w:rPr>
      <w:t>29</w:t>
    </w:r>
    <w:r>
      <w:rPr>
        <w:color w:val="D0CECE" w:themeColor="background2" w:themeShade="E6"/>
      </w:rPr>
      <w:t>-09-2</w:t>
    </w:r>
    <w:r w:rsidR="00C52C26">
      <w:rPr>
        <w:color w:val="D0CECE" w:themeColor="background2" w:themeShade="E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D8E"/>
    <w:multiLevelType w:val="multilevel"/>
    <w:tmpl w:val="54EC6D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FA4956"/>
    <w:multiLevelType w:val="multilevel"/>
    <w:tmpl w:val="4F84D9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5"/>
    <w:rsid w:val="000641CD"/>
    <w:rsid w:val="00073700"/>
    <w:rsid w:val="00084477"/>
    <w:rsid w:val="000C0DD9"/>
    <w:rsid w:val="000C600D"/>
    <w:rsid w:val="00122DB8"/>
    <w:rsid w:val="00161848"/>
    <w:rsid w:val="00163C2C"/>
    <w:rsid w:val="001904CA"/>
    <w:rsid w:val="00192361"/>
    <w:rsid w:val="001E3C52"/>
    <w:rsid w:val="0022367F"/>
    <w:rsid w:val="00290EF8"/>
    <w:rsid w:val="002B5A48"/>
    <w:rsid w:val="002D09A8"/>
    <w:rsid w:val="002F4F1B"/>
    <w:rsid w:val="00315F35"/>
    <w:rsid w:val="00355EBF"/>
    <w:rsid w:val="00391579"/>
    <w:rsid w:val="003A11F9"/>
    <w:rsid w:val="003F4975"/>
    <w:rsid w:val="0040115A"/>
    <w:rsid w:val="004029A4"/>
    <w:rsid w:val="00423C25"/>
    <w:rsid w:val="00464D85"/>
    <w:rsid w:val="00480F5F"/>
    <w:rsid w:val="00482F35"/>
    <w:rsid w:val="00502ECA"/>
    <w:rsid w:val="00507A04"/>
    <w:rsid w:val="00522BA9"/>
    <w:rsid w:val="00527208"/>
    <w:rsid w:val="0059765D"/>
    <w:rsid w:val="0067569C"/>
    <w:rsid w:val="00695D5B"/>
    <w:rsid w:val="00702F1B"/>
    <w:rsid w:val="00762CA2"/>
    <w:rsid w:val="00796F61"/>
    <w:rsid w:val="007A25F4"/>
    <w:rsid w:val="007B645A"/>
    <w:rsid w:val="007B79B4"/>
    <w:rsid w:val="007C2E7E"/>
    <w:rsid w:val="007E6543"/>
    <w:rsid w:val="00865F68"/>
    <w:rsid w:val="00873532"/>
    <w:rsid w:val="0089116D"/>
    <w:rsid w:val="00911370"/>
    <w:rsid w:val="00940B18"/>
    <w:rsid w:val="00996506"/>
    <w:rsid w:val="009C6EBE"/>
    <w:rsid w:val="009C7B8B"/>
    <w:rsid w:val="009F385B"/>
    <w:rsid w:val="009F5D0D"/>
    <w:rsid w:val="00A43CD8"/>
    <w:rsid w:val="00A52713"/>
    <w:rsid w:val="00A87D86"/>
    <w:rsid w:val="00A9783F"/>
    <w:rsid w:val="00AA5541"/>
    <w:rsid w:val="00AB7C8D"/>
    <w:rsid w:val="00AF084A"/>
    <w:rsid w:val="00B66D00"/>
    <w:rsid w:val="00B835A5"/>
    <w:rsid w:val="00BA55C5"/>
    <w:rsid w:val="00BC4137"/>
    <w:rsid w:val="00C17235"/>
    <w:rsid w:val="00C52C26"/>
    <w:rsid w:val="00C53278"/>
    <w:rsid w:val="00CE5860"/>
    <w:rsid w:val="00CE72B9"/>
    <w:rsid w:val="00D17C00"/>
    <w:rsid w:val="00DA48B0"/>
    <w:rsid w:val="00DC703B"/>
    <w:rsid w:val="00DD1669"/>
    <w:rsid w:val="00E23D6C"/>
    <w:rsid w:val="00E717BB"/>
    <w:rsid w:val="00E82DF1"/>
    <w:rsid w:val="00EC1B38"/>
    <w:rsid w:val="00ED4184"/>
    <w:rsid w:val="00EE7F5F"/>
    <w:rsid w:val="00F47E68"/>
    <w:rsid w:val="00F62917"/>
    <w:rsid w:val="00F73F8C"/>
    <w:rsid w:val="00F85AAF"/>
    <w:rsid w:val="00F93097"/>
    <w:rsid w:val="00FC69B7"/>
    <w:rsid w:val="00FE6DCF"/>
    <w:rsid w:val="00FF21BD"/>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5B15"/>
  <w15:docId w15:val="{CFB2FD32-FBF6-43A0-BD89-4D72A5CB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332E4"/>
    <w:rPr>
      <w:rFonts w:ascii="Segoe UI" w:hAnsi="Segoe UI" w:cs="Segoe UI"/>
      <w:sz w:val="18"/>
      <w:szCs w:val="18"/>
    </w:rPr>
  </w:style>
  <w:style w:type="character" w:customStyle="1" w:styleId="textexposedshow">
    <w:name w:val="text_exposed_show"/>
    <w:qFormat/>
    <w:rsid w:val="001A0A1C"/>
  </w:style>
  <w:style w:type="character" w:customStyle="1" w:styleId="EnlladInternet">
    <w:name w:val="Enllaç d'Internet"/>
    <w:basedOn w:val="Fuentedeprrafopredeter"/>
    <w:uiPriority w:val="99"/>
    <w:unhideWhenUsed/>
    <w:rsid w:val="00E7077C"/>
    <w:rPr>
      <w:color w:val="0563C1" w:themeColor="hyperlink"/>
      <w:u w:val="single"/>
    </w:rPr>
  </w:style>
  <w:style w:type="character" w:styleId="Textodelmarcadordeposicin">
    <w:name w:val="Placeholder Text"/>
    <w:basedOn w:val="Fuentedeprrafopredeter"/>
    <w:uiPriority w:val="99"/>
    <w:semiHidden/>
    <w:qFormat/>
    <w:rsid w:val="00665A23"/>
    <w:rPr>
      <w:color w:val="808080"/>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Cuerpodetexto"/>
    <w:rPr>
      <w:rFonts w:cs="Mangal"/>
    </w:rPr>
  </w:style>
  <w:style w:type="paragraph" w:styleId="Descripcin">
    <w:name w:val="caption"/>
    <w:basedOn w:val="Normal"/>
    <w:qFormat/>
    <w:pPr>
      <w:suppressLineNumbers/>
      <w:spacing w:before="120" w:after="120"/>
    </w:pPr>
    <w:rPr>
      <w:rFonts w:cs="Arial"/>
      <w:i/>
      <w:iCs/>
      <w:sz w:val="24"/>
      <w:szCs w:val="24"/>
    </w:rPr>
  </w:style>
  <w:style w:type="paragraph" w:customStyle="1" w:styleId="ndex">
    <w:name w:val="Índex"/>
    <w:basedOn w:val="Normal"/>
    <w:qFormat/>
    <w:pPr>
      <w:suppressLineNumbers/>
    </w:pPr>
    <w:rPr>
      <w:rFonts w:cs="Arial"/>
    </w:rPr>
  </w:style>
  <w:style w:type="paragraph" w:customStyle="1" w:styleId="Encabezado1">
    <w:name w:val="Encabezado 1"/>
    <w:basedOn w:val="Encabezado"/>
    <w:qFormat/>
  </w:style>
  <w:style w:type="paragraph" w:customStyle="1" w:styleId="Capaleraipeu">
    <w:name w:val="Capçalera i peu"/>
    <w:basedOn w:val="Normal"/>
    <w:qFormat/>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Encabezado2">
    <w:name w:val="Encabezado 2"/>
    <w:basedOn w:val="Encabezado"/>
    <w:qFormat/>
  </w:style>
  <w:style w:type="paragraph" w:customStyle="1" w:styleId="Encabezado3">
    <w:name w:val="Encabezado 3"/>
    <w:basedOn w:val="Encabezado"/>
    <w:qFormat/>
  </w:style>
  <w:style w:type="paragraph" w:customStyle="1" w:styleId="Cuerpodetexto">
    <w:name w:val="Cuerpo de texto"/>
    <w:basedOn w:val="Normal"/>
    <w:qFormat/>
    <w:pPr>
      <w:spacing w:after="140" w:line="288" w:lineRule="auto"/>
    </w:pPr>
  </w:style>
  <w:style w:type="paragraph" w:customStyle="1" w:styleId="Leyenda">
    <w:name w:val="Leyenda"/>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globo">
    <w:name w:val="Balloon Text"/>
    <w:basedOn w:val="Normal"/>
    <w:link w:val="TextodegloboCar"/>
    <w:uiPriority w:val="99"/>
    <w:semiHidden/>
    <w:unhideWhenUsed/>
    <w:qFormat/>
    <w:rsid w:val="001332E4"/>
    <w:pPr>
      <w:spacing w:after="0" w:line="240" w:lineRule="auto"/>
    </w:pPr>
    <w:rPr>
      <w:rFonts w:ascii="Segoe UI" w:hAnsi="Segoe UI" w:cs="Segoe UI"/>
      <w:sz w:val="18"/>
      <w:szCs w:val="18"/>
    </w:rPr>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styleId="Prrafodelista">
    <w:name w:val="List Paragraph"/>
    <w:basedOn w:val="Normal"/>
    <w:uiPriority w:val="34"/>
    <w:qFormat/>
    <w:rsid w:val="00BC0F23"/>
    <w:pPr>
      <w:ind w:left="720"/>
      <w:contextualSpacing/>
    </w:pPr>
  </w:style>
  <w:style w:type="paragraph" w:customStyle="1" w:styleId="Listaconnmeros21">
    <w:name w:val="Lista con números 21"/>
    <w:basedOn w:val="Lista"/>
    <w:uiPriority w:val="99"/>
    <w:qFormat/>
    <w:rsid w:val="001A0A1C"/>
    <w:pPr>
      <w:spacing w:after="120"/>
      <w:ind w:left="357"/>
      <w:contextualSpacing/>
    </w:pPr>
    <w:rPr>
      <w:rFonts w:ascii="Calibri" w:eastAsia="Calibri" w:hAnsi="Calibri" w:cs="Arial Unicode MS"/>
      <w:color w:val="00000A"/>
      <w:lang w:eastAsia="zh-CN"/>
    </w:rPr>
  </w:style>
  <w:style w:type="table" w:styleId="Tablaconcuadrcula">
    <w:name w:val="Table Grid"/>
    <w:basedOn w:val="Tablanormal"/>
    <w:uiPriority w:val="39"/>
    <w:rsid w:val="0040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Fuentedeprrafopredeter"/>
    <w:rsid w:val="001904CA"/>
  </w:style>
  <w:style w:type="paragraph" w:styleId="Piedepgina">
    <w:name w:val="footer"/>
    <w:basedOn w:val="Normal"/>
    <w:link w:val="PiedepginaCar"/>
    <w:uiPriority w:val="99"/>
    <w:unhideWhenUsed/>
    <w:rsid w:val="00E23D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D6C"/>
  </w:style>
  <w:style w:type="character" w:styleId="Hipervnculo">
    <w:name w:val="Hyperlink"/>
    <w:basedOn w:val="Fuentedeprrafopredeter"/>
    <w:uiPriority w:val="99"/>
    <w:unhideWhenUsed/>
    <w:rsid w:val="007E6543"/>
    <w:rPr>
      <w:color w:val="0563C1" w:themeColor="hyperlink"/>
      <w:u w:val="single"/>
    </w:rPr>
  </w:style>
  <w:style w:type="paragraph" w:customStyle="1" w:styleId="address">
    <w:name w:val="address"/>
    <w:basedOn w:val="Normal"/>
    <w:rsid w:val="00A43CD8"/>
    <w:pPr>
      <w:suppressAutoHyphens w:val="0"/>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address-line1">
    <w:name w:val="address-line1"/>
    <w:basedOn w:val="Fuentedeprrafopredeter"/>
    <w:rsid w:val="00A43CD8"/>
  </w:style>
  <w:style w:type="character" w:customStyle="1" w:styleId="postal-code">
    <w:name w:val="postal-code"/>
    <w:basedOn w:val="Fuentedeprrafopredeter"/>
    <w:rsid w:val="00A43CD8"/>
  </w:style>
  <w:style w:type="character" w:customStyle="1" w:styleId="locality">
    <w:name w:val="locality"/>
    <w:basedOn w:val="Fuentedeprrafopredeter"/>
    <w:rsid w:val="00A43CD8"/>
  </w:style>
  <w:style w:type="character" w:customStyle="1" w:styleId="EncabezadoCar">
    <w:name w:val="Encabezado Car"/>
    <w:basedOn w:val="Fuentedeprrafopredeter"/>
    <w:link w:val="Encabezado"/>
    <w:uiPriority w:val="99"/>
    <w:rsid w:val="00865F68"/>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83349">
      <w:bodyDiv w:val="1"/>
      <w:marLeft w:val="0"/>
      <w:marRight w:val="0"/>
      <w:marTop w:val="0"/>
      <w:marBottom w:val="0"/>
      <w:divBdr>
        <w:top w:val="none" w:sz="0" w:space="0" w:color="auto"/>
        <w:left w:val="none" w:sz="0" w:space="0" w:color="auto"/>
        <w:bottom w:val="none" w:sz="0" w:space="0" w:color="auto"/>
        <w:right w:val="none" w:sz="0" w:space="0" w:color="auto"/>
      </w:divBdr>
      <w:divsChild>
        <w:div w:id="379600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seu@gava.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pscan.global.hornetsecurity.com/index.php?atp_str=xpp7xvoWhnOHl3KKaf6Y-sVETUkDB6DJJAPpZPxDKK4YMh5-JYZhrJAtSX4ZYvmj8sq1_w8pWEga3XxxVhu9OM1T02tDgl6O-LK-RzN6HdvNM15SlQmeCKYJgw3dh0jEZWDlh5RPdC5fc3rtbvRAF1vVyylkgosPbW5FJ9KXP01h-tfKe5NmF6WKU3kQX7mP-fZiolSeYj3ZFkiRa2Q09oBBnjTrs2i3F2hkGDPiG7Nx4pShp1OA_ySkTvDfEIqMPr23LMyvMDkVum6JdX4Bc_punIm0QkoytfvotUm1F7pTWK1ByVhekVwVeo15o7pNhGZ-1OfRsfCeNbU0FWvpzT_YC4aLxHVhSi3pCxKuAcO69tI0kYJWMe45nuzZD8WOOQMC18JVziRoNjXGykU_7JeohBbuQUwFVDW7XFt8O7DMwkW3Vk1-x-1eDKIoL8pKdmPRygey6S-icv4apJ5uvvt8N0BEtxli5THZh4XgsBmAUMbIGhcRXJ3_aZKrT7mhe00iYNgvpIXza_aQcugjOjojQ4Uhsxw9p2rYkF7lIzo6I8j5-EuS5P8FoFmfmQu2MAg" TargetMode="External"/><Relationship Id="rId5" Type="http://schemas.openxmlformats.org/officeDocument/2006/relationships/footnotes" Target="footnotes.xml"/><Relationship Id="rId10" Type="http://schemas.openxmlformats.org/officeDocument/2006/relationships/hyperlink" Target="http://www.patrimonigava.cat" TargetMode="External"/><Relationship Id="rId4" Type="http://schemas.openxmlformats.org/officeDocument/2006/relationships/webSettings" Target="webSettings.xml"/><Relationship Id="rId9" Type="http://schemas.openxmlformats.org/officeDocument/2006/relationships/hyperlink" Target="mailto:parcarqueologic@gava.ca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1545</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Foraste Casas</dc:creator>
  <dc:description/>
  <cp:lastModifiedBy>Mireia Foraste Casas</cp:lastModifiedBy>
  <cp:revision>13</cp:revision>
  <cp:lastPrinted>2023-09-22T11:20:00Z</cp:lastPrinted>
  <dcterms:created xsi:type="dcterms:W3CDTF">2023-09-29T06:56:00Z</dcterms:created>
  <dcterms:modified xsi:type="dcterms:W3CDTF">2023-10-10T08:43:00Z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